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71F" w:rsidRPr="006112AD" w:rsidRDefault="009A171F" w:rsidP="009A171F">
      <w:pPr>
        <w:pStyle w:val="Pagrindinistekstas"/>
        <w:rPr>
          <w:lang w:val="lt-LT"/>
        </w:rPr>
      </w:pPr>
      <w:r w:rsidRPr="006112AD">
        <w:rPr>
          <w:lang w:val="lt-LT"/>
        </w:rPr>
        <w:t>VAIKŲ TEATRO STUDIJOS VASAROS UŽSIĖMIMŲ SUTARTIS</w:t>
      </w:r>
    </w:p>
    <w:p w:rsidR="009A171F" w:rsidRPr="006112AD" w:rsidRDefault="009A171F" w:rsidP="009A171F">
      <w:pPr>
        <w:pStyle w:val="Pagrindinistekstas"/>
        <w:ind w:firstLine="720"/>
      </w:pPr>
    </w:p>
    <w:p w:rsidR="009A171F" w:rsidRPr="006112AD" w:rsidRDefault="009A171F" w:rsidP="009A171F">
      <w:pPr>
        <w:spacing w:after="0" w:line="240" w:lineRule="auto"/>
        <w:jc w:val="center"/>
        <w:rPr>
          <w:rFonts w:ascii="Times New Roman" w:hAnsi="Times New Roman" w:cs="Times New Roman"/>
          <w:sz w:val="24"/>
          <w:szCs w:val="24"/>
        </w:rPr>
      </w:pPr>
      <w:r w:rsidRPr="006112AD">
        <w:rPr>
          <w:rFonts w:ascii="Times New Roman" w:hAnsi="Times New Roman" w:cs="Times New Roman"/>
          <w:sz w:val="24"/>
          <w:szCs w:val="24"/>
        </w:rPr>
        <w:t>20___ m. ___________________________ d. Nr. F9-</w:t>
      </w:r>
    </w:p>
    <w:p w:rsidR="009A171F" w:rsidRPr="006112AD" w:rsidRDefault="009A171F" w:rsidP="009A171F">
      <w:pPr>
        <w:spacing w:after="0" w:line="240" w:lineRule="auto"/>
        <w:jc w:val="center"/>
        <w:rPr>
          <w:rFonts w:ascii="Times New Roman" w:hAnsi="Times New Roman" w:cs="Times New Roman"/>
          <w:sz w:val="24"/>
          <w:szCs w:val="24"/>
        </w:rPr>
      </w:pPr>
      <w:r w:rsidRPr="006112AD">
        <w:rPr>
          <w:rFonts w:ascii="Times New Roman" w:hAnsi="Times New Roman" w:cs="Times New Roman"/>
          <w:sz w:val="24"/>
          <w:szCs w:val="24"/>
        </w:rPr>
        <w:t>Klaipėda</w:t>
      </w:r>
    </w:p>
    <w:p w:rsidR="009A171F" w:rsidRPr="006112AD" w:rsidRDefault="009A171F" w:rsidP="009A171F">
      <w:pPr>
        <w:spacing w:after="0" w:line="240" w:lineRule="auto"/>
        <w:jc w:val="both"/>
        <w:rPr>
          <w:rFonts w:ascii="Times New Roman" w:hAnsi="Times New Roman" w:cs="Times New Roman"/>
          <w:sz w:val="24"/>
          <w:szCs w:val="24"/>
        </w:rPr>
      </w:pPr>
    </w:p>
    <w:p w:rsidR="009A171F" w:rsidRPr="006112AD" w:rsidRDefault="009A171F" w:rsidP="009A171F">
      <w:pPr>
        <w:pStyle w:val="Pagrindiniotekstotrauka"/>
        <w:ind w:firstLine="684"/>
        <w:rPr>
          <w:lang w:val="lt-LT"/>
        </w:rPr>
      </w:pPr>
      <w:r w:rsidRPr="006112AD">
        <w:rPr>
          <w:b/>
          <w:lang w:val="lt-LT"/>
        </w:rPr>
        <w:t xml:space="preserve">BĮ </w:t>
      </w:r>
      <w:r w:rsidRPr="006112AD">
        <w:rPr>
          <w:b/>
        </w:rPr>
        <w:t xml:space="preserve">Klaipėdos </w:t>
      </w:r>
      <w:r w:rsidRPr="006112AD">
        <w:rPr>
          <w:b/>
          <w:lang w:val="lt-LT"/>
        </w:rPr>
        <w:t>dramos teatras</w:t>
      </w:r>
      <w:r w:rsidRPr="006112AD">
        <w:t xml:space="preserve"> (toliau – </w:t>
      </w:r>
      <w:r w:rsidRPr="006112AD">
        <w:rPr>
          <w:lang w:val="lt-LT"/>
        </w:rPr>
        <w:t>Teatras</w:t>
      </w:r>
      <w:r w:rsidRPr="006112AD">
        <w:t>)</w:t>
      </w:r>
      <w:r w:rsidRPr="006112AD">
        <w:rPr>
          <w:color w:val="000000"/>
        </w:rPr>
        <w:t xml:space="preserve">, </w:t>
      </w:r>
      <w:r w:rsidRPr="006112AD">
        <w:t xml:space="preserve">juridinio asmens kodas </w:t>
      </w:r>
      <w:r w:rsidRPr="006112AD">
        <w:rPr>
          <w:color w:val="000000"/>
        </w:rPr>
        <w:t xml:space="preserve">- </w:t>
      </w:r>
      <w:r w:rsidRPr="006112AD">
        <w:rPr>
          <w:color w:val="000000"/>
          <w:lang w:val="lt-LT"/>
        </w:rPr>
        <w:t>190754830</w:t>
      </w:r>
      <w:r w:rsidRPr="006112AD">
        <w:rPr>
          <w:color w:val="000000"/>
        </w:rPr>
        <w:t xml:space="preserve">, esantis adresu </w:t>
      </w:r>
      <w:r w:rsidRPr="006112AD">
        <w:rPr>
          <w:color w:val="000000"/>
          <w:lang w:val="lt-LT"/>
        </w:rPr>
        <w:t>Teatro g. 2</w:t>
      </w:r>
      <w:r w:rsidRPr="006112AD">
        <w:rPr>
          <w:color w:val="000000"/>
        </w:rPr>
        <w:t xml:space="preserve">, </w:t>
      </w:r>
      <w:r w:rsidRPr="006112AD">
        <w:t xml:space="preserve">LT-91247, Klaipėda, atstovaujamas teatro vadovo Tomo Juočio, veikiančio pagal Klaipėdos dramos teatro nuostatus, patvirtintus Lietuvos Respublikos kultūros ministro </w:t>
      </w:r>
      <w:smartTag w:uri="urn:schemas-microsoft-com:office:smarttags" w:element="metricconverter">
        <w:smartTagPr>
          <w:attr w:name="ProductID" w:val="2011 m"/>
        </w:smartTagPr>
        <w:r w:rsidRPr="006112AD">
          <w:t>2011 m</w:t>
        </w:r>
      </w:smartTag>
      <w:r w:rsidRPr="006112AD">
        <w:t>. gegužės 23 d. įsakymu Nr. ĮV-376 (LR kultūros ministro 2019 m. gegužės 15 d. įsakymo ĮV-345 redakcija</w:t>
      </w:r>
      <w:r w:rsidRPr="006112AD">
        <w:rPr>
          <w:lang w:val="lt-LT"/>
        </w:rPr>
        <w:t>)</w:t>
      </w:r>
      <w:r w:rsidRPr="006112AD">
        <w:t>, viena šalis,</w:t>
      </w:r>
    </w:p>
    <w:p w:rsidR="009A171F" w:rsidRPr="006112AD" w:rsidRDefault="009A171F" w:rsidP="009A171F">
      <w:pPr>
        <w:pStyle w:val="Pagrindiniotekstotrauka"/>
        <w:ind w:firstLine="684"/>
        <w:rPr>
          <w:lang w:val="lt-LT"/>
        </w:rPr>
      </w:pPr>
      <w:r w:rsidRPr="006112AD">
        <w:t xml:space="preserve"> ir vaik</w:t>
      </w:r>
      <w:r w:rsidRPr="006112AD">
        <w:rPr>
          <w:lang w:val="lt-LT"/>
        </w:rPr>
        <w:t xml:space="preserve">o </w:t>
      </w:r>
      <w:r w:rsidRPr="006112AD">
        <w:t xml:space="preserve">tėvas ar kitas teisėtas Vaiko atstovas (toliau – Vaiko atstovas), kita šalis </w:t>
      </w:r>
      <w:r w:rsidRPr="006112AD">
        <w:rPr>
          <w:lang w:val="lt-LT"/>
        </w:rPr>
        <w:t>(</w:t>
      </w:r>
      <w:r w:rsidRPr="006112AD">
        <w:t>toliau – Šalys</w:t>
      </w:r>
      <w:r w:rsidRPr="006112AD">
        <w:rPr>
          <w:lang w:val="lt-LT"/>
        </w:rPr>
        <w:t>)</w:t>
      </w:r>
    </w:p>
    <w:p w:rsidR="009A171F" w:rsidRPr="006112AD" w:rsidRDefault="009A171F" w:rsidP="009A171F">
      <w:pPr>
        <w:pStyle w:val="Pagrindiniotekstotrauka"/>
        <w:ind w:firstLine="0"/>
      </w:pPr>
      <w:r w:rsidRPr="006112AD">
        <w:t>________________________________________________________________________________</w:t>
      </w:r>
    </w:p>
    <w:p w:rsidR="009A171F" w:rsidRPr="006112AD" w:rsidRDefault="009A171F" w:rsidP="009A171F">
      <w:pPr>
        <w:pStyle w:val="Pagrindiniotekstotrauka"/>
        <w:ind w:firstLine="0"/>
        <w:jc w:val="center"/>
      </w:pPr>
      <w:r w:rsidRPr="006112AD">
        <w:rPr>
          <w:lang w:val="lt-LT"/>
        </w:rPr>
        <w:t xml:space="preserve">(vieno iš tėvų (teisėto vaiko atstovo) </w:t>
      </w:r>
      <w:r w:rsidRPr="006112AD">
        <w:t>vardas, pavardė)</w:t>
      </w:r>
    </w:p>
    <w:p w:rsidR="009A171F" w:rsidRPr="006112AD" w:rsidRDefault="009A171F" w:rsidP="009A171F">
      <w:pPr>
        <w:pStyle w:val="Pagrindiniotekstotrauka"/>
        <w:ind w:firstLine="0"/>
      </w:pPr>
      <w:r w:rsidRPr="006112AD">
        <w:t>________________________________________________________________________________</w:t>
      </w:r>
    </w:p>
    <w:p w:rsidR="009A171F" w:rsidRPr="006112AD" w:rsidRDefault="009A171F" w:rsidP="009A171F">
      <w:pPr>
        <w:pStyle w:val="Pagrindiniotekstotrauka"/>
        <w:ind w:firstLine="0"/>
        <w:jc w:val="center"/>
      </w:pPr>
      <w:r w:rsidRPr="006112AD">
        <w:t>(adresas, telefonas, el. paštas)</w:t>
      </w:r>
    </w:p>
    <w:p w:rsidR="009A171F" w:rsidRPr="006112AD" w:rsidRDefault="009A171F" w:rsidP="009A171F">
      <w:pPr>
        <w:pStyle w:val="Pagrindiniotekstotrauka"/>
        <w:ind w:firstLine="0"/>
      </w:pPr>
      <w:r w:rsidRPr="006112AD">
        <w:t>________________________________________________________________________________</w:t>
      </w:r>
    </w:p>
    <w:p w:rsidR="009A171F" w:rsidRPr="006112AD" w:rsidRDefault="009A171F" w:rsidP="009A171F">
      <w:pPr>
        <w:spacing w:after="0" w:line="240" w:lineRule="auto"/>
        <w:jc w:val="both"/>
        <w:rPr>
          <w:rFonts w:ascii="Times New Roman" w:hAnsi="Times New Roman" w:cs="Times New Roman"/>
          <w:sz w:val="24"/>
          <w:szCs w:val="24"/>
        </w:rPr>
      </w:pPr>
      <w:r w:rsidRPr="006112AD">
        <w:rPr>
          <w:rFonts w:ascii="Times New Roman" w:hAnsi="Times New Roman" w:cs="Times New Roman"/>
          <w:sz w:val="24"/>
          <w:szCs w:val="24"/>
        </w:rPr>
        <w:t>veikiantis išimtinai vaiko interesais, sudarė šią Vaikų teatro studijos vasaros užsiėmimų sutartį (toliau – Sutartis).</w:t>
      </w:r>
    </w:p>
    <w:p w:rsidR="009A171F" w:rsidRPr="006112AD" w:rsidRDefault="009A171F" w:rsidP="009A171F">
      <w:pPr>
        <w:pStyle w:val="Antrat1"/>
        <w:jc w:val="both"/>
        <w:rPr>
          <w:b w:val="0"/>
          <w:lang w:val="lt-LT"/>
        </w:rPr>
      </w:pPr>
    </w:p>
    <w:p w:rsidR="009A171F" w:rsidRPr="006112AD" w:rsidRDefault="009A171F" w:rsidP="009A171F">
      <w:pPr>
        <w:spacing w:after="0" w:line="240" w:lineRule="auto"/>
        <w:jc w:val="both"/>
        <w:rPr>
          <w:rFonts w:ascii="Times New Roman" w:hAnsi="Times New Roman" w:cs="Times New Roman"/>
          <w:sz w:val="24"/>
          <w:szCs w:val="24"/>
          <w:lang w:eastAsia="x-none"/>
        </w:rPr>
      </w:pPr>
    </w:p>
    <w:p w:rsidR="009A171F" w:rsidRPr="006112AD" w:rsidRDefault="009A171F" w:rsidP="009A171F">
      <w:pPr>
        <w:pStyle w:val="Antrat1"/>
      </w:pPr>
      <w:r w:rsidRPr="006112AD">
        <w:t>I. SUTARTIES ŠALYS</w:t>
      </w:r>
    </w:p>
    <w:p w:rsidR="009A171F" w:rsidRPr="006112AD" w:rsidRDefault="009A171F" w:rsidP="009A171F">
      <w:pPr>
        <w:spacing w:after="0" w:line="240" w:lineRule="auto"/>
        <w:jc w:val="both"/>
        <w:rPr>
          <w:rFonts w:ascii="Times New Roman" w:hAnsi="Times New Roman" w:cs="Times New Roman"/>
          <w:bCs/>
          <w:sz w:val="24"/>
          <w:szCs w:val="24"/>
        </w:rPr>
      </w:pPr>
    </w:p>
    <w:p w:rsidR="009A171F" w:rsidRPr="006112AD" w:rsidRDefault="009A171F" w:rsidP="009A171F">
      <w:pPr>
        <w:spacing w:after="0" w:line="240" w:lineRule="auto"/>
        <w:ind w:firstLine="709"/>
        <w:jc w:val="both"/>
        <w:rPr>
          <w:rFonts w:ascii="Times New Roman" w:hAnsi="Times New Roman" w:cs="Times New Roman"/>
          <w:sz w:val="24"/>
          <w:szCs w:val="24"/>
        </w:rPr>
      </w:pPr>
      <w:r w:rsidRPr="006112AD">
        <w:rPr>
          <w:rFonts w:ascii="Times New Roman" w:hAnsi="Times New Roman" w:cs="Times New Roman"/>
          <w:sz w:val="24"/>
          <w:szCs w:val="24"/>
        </w:rPr>
        <w:t>1. Teatras ir Vaiko atstovo susitarimas dėl_________________________________</w:t>
      </w:r>
    </w:p>
    <w:p w:rsidR="009A171F" w:rsidRPr="006112AD" w:rsidRDefault="009A171F" w:rsidP="009A171F">
      <w:pPr>
        <w:spacing w:after="0" w:line="240" w:lineRule="auto"/>
        <w:jc w:val="both"/>
        <w:rPr>
          <w:rFonts w:ascii="Times New Roman" w:hAnsi="Times New Roman" w:cs="Times New Roman"/>
          <w:sz w:val="24"/>
          <w:szCs w:val="24"/>
        </w:rPr>
      </w:pPr>
    </w:p>
    <w:p w:rsidR="009A171F" w:rsidRPr="006112AD" w:rsidRDefault="009A171F" w:rsidP="009A171F">
      <w:pPr>
        <w:spacing w:after="0" w:line="240" w:lineRule="auto"/>
        <w:jc w:val="both"/>
        <w:rPr>
          <w:rFonts w:ascii="Times New Roman" w:hAnsi="Times New Roman" w:cs="Times New Roman"/>
          <w:sz w:val="24"/>
          <w:szCs w:val="24"/>
        </w:rPr>
      </w:pPr>
      <w:r w:rsidRPr="006112AD">
        <w:rPr>
          <w:rFonts w:ascii="Times New Roman" w:hAnsi="Times New Roman" w:cs="Times New Roman"/>
          <w:sz w:val="24"/>
          <w:szCs w:val="24"/>
        </w:rPr>
        <w:t>________________________________________________________________________________</w:t>
      </w:r>
    </w:p>
    <w:p w:rsidR="009A171F" w:rsidRPr="006112AD" w:rsidRDefault="009A171F" w:rsidP="009A171F">
      <w:pPr>
        <w:spacing w:after="0" w:line="240" w:lineRule="auto"/>
        <w:jc w:val="center"/>
        <w:rPr>
          <w:rFonts w:ascii="Times New Roman" w:hAnsi="Times New Roman" w:cs="Times New Roman"/>
          <w:sz w:val="24"/>
          <w:szCs w:val="24"/>
        </w:rPr>
      </w:pPr>
      <w:r w:rsidRPr="006112AD">
        <w:rPr>
          <w:rFonts w:ascii="Times New Roman" w:hAnsi="Times New Roman" w:cs="Times New Roman"/>
          <w:sz w:val="24"/>
          <w:szCs w:val="24"/>
        </w:rPr>
        <w:t>(vaiko vardas, pavardė)</w:t>
      </w:r>
    </w:p>
    <w:p w:rsidR="009A171F" w:rsidRPr="006112AD" w:rsidRDefault="009A171F" w:rsidP="009A171F">
      <w:pPr>
        <w:spacing w:after="0" w:line="240" w:lineRule="auto"/>
        <w:jc w:val="both"/>
        <w:rPr>
          <w:rFonts w:ascii="Times New Roman" w:hAnsi="Times New Roman" w:cs="Times New Roman"/>
          <w:sz w:val="24"/>
          <w:szCs w:val="24"/>
        </w:rPr>
      </w:pPr>
      <w:r w:rsidRPr="006112AD">
        <w:rPr>
          <w:rFonts w:ascii="Times New Roman" w:hAnsi="Times New Roman" w:cs="Times New Roman"/>
          <w:sz w:val="24"/>
          <w:szCs w:val="24"/>
        </w:rPr>
        <w:t>asmens kodas___________________________ vasaros užsiėmimų Teatro Vaikų teatro studijoje.</w:t>
      </w:r>
    </w:p>
    <w:p w:rsidR="009A171F" w:rsidRPr="006112AD" w:rsidRDefault="009A171F" w:rsidP="009A171F">
      <w:pPr>
        <w:pStyle w:val="Pagrindiniotekstotrauka"/>
        <w:ind w:firstLine="0"/>
        <w:rPr>
          <w:bCs/>
          <w:lang w:val="lt-LT"/>
        </w:rPr>
      </w:pPr>
    </w:p>
    <w:p w:rsidR="009A171F" w:rsidRPr="006112AD" w:rsidRDefault="009A171F" w:rsidP="009A171F">
      <w:pPr>
        <w:pStyle w:val="Pagrindiniotekstotrauka"/>
        <w:ind w:firstLine="0"/>
        <w:rPr>
          <w:bCs/>
          <w:lang w:val="lt-LT"/>
        </w:rPr>
      </w:pPr>
    </w:p>
    <w:p w:rsidR="009A171F" w:rsidRPr="006112AD" w:rsidRDefault="009A171F" w:rsidP="009A171F">
      <w:pPr>
        <w:pStyle w:val="Pagrindiniotekstotrauka"/>
        <w:ind w:firstLine="0"/>
        <w:jc w:val="center"/>
        <w:rPr>
          <w:b/>
          <w:bCs/>
        </w:rPr>
      </w:pPr>
      <w:r w:rsidRPr="006112AD">
        <w:rPr>
          <w:b/>
          <w:bCs/>
        </w:rPr>
        <w:t>II. ŠALIŲ ĮSIPAREIGOJIMAI</w:t>
      </w:r>
    </w:p>
    <w:p w:rsidR="009A171F" w:rsidRPr="006112AD" w:rsidRDefault="009A171F" w:rsidP="009A171F">
      <w:pPr>
        <w:pStyle w:val="Pagrindiniotekstotrauka"/>
        <w:ind w:firstLine="0"/>
        <w:rPr>
          <w:b/>
          <w:bCs/>
          <w:lang w:val="lt-LT"/>
        </w:rPr>
      </w:pPr>
      <w:r w:rsidRPr="006112AD">
        <w:rPr>
          <w:b/>
          <w:bCs/>
          <w:lang w:val="lt-LT"/>
        </w:rPr>
        <w:t xml:space="preserve"> </w:t>
      </w:r>
    </w:p>
    <w:p w:rsidR="009A171F" w:rsidRPr="006112AD" w:rsidRDefault="009A171F" w:rsidP="009A171F">
      <w:pPr>
        <w:pStyle w:val="Pagrindiniotekstotrauka"/>
        <w:ind w:firstLine="709"/>
        <w:rPr>
          <w:bCs/>
          <w:lang w:val="lt-LT"/>
        </w:rPr>
      </w:pPr>
      <w:r w:rsidRPr="006112AD">
        <w:rPr>
          <w:bCs/>
        </w:rPr>
        <w:t xml:space="preserve">2. </w:t>
      </w:r>
      <w:r w:rsidRPr="006112AD">
        <w:rPr>
          <w:bCs/>
          <w:lang w:val="lt-LT"/>
        </w:rPr>
        <w:t>Teatras</w:t>
      </w:r>
      <w:r w:rsidRPr="006112AD">
        <w:rPr>
          <w:bCs/>
        </w:rPr>
        <w:t xml:space="preserve"> įsipareigoja:</w:t>
      </w:r>
    </w:p>
    <w:p w:rsidR="009A171F" w:rsidRPr="006112AD" w:rsidRDefault="009A171F" w:rsidP="009A171F">
      <w:pPr>
        <w:pStyle w:val="Pagrindiniotekstotrauka"/>
        <w:ind w:firstLine="709"/>
        <w:rPr>
          <w:bCs/>
          <w:lang w:val="lt-LT"/>
        </w:rPr>
      </w:pPr>
      <w:r w:rsidRPr="006112AD">
        <w:rPr>
          <w:bCs/>
          <w:lang w:val="lt-LT"/>
        </w:rPr>
        <w:t>2.1. užtikrinti Vaikų teatro studijo</w:t>
      </w:r>
      <w:r w:rsidR="00606308" w:rsidRPr="006112AD">
        <w:rPr>
          <w:bCs/>
          <w:lang w:val="lt-LT"/>
        </w:rPr>
        <w:t>s vasaros užsiėmimų teikimą 20</w:t>
      </w:r>
      <w:r w:rsidR="00606308" w:rsidRPr="006112AD">
        <w:rPr>
          <w:bCs/>
          <w:u w:val="single"/>
          <w:lang w:val="lt-LT"/>
        </w:rPr>
        <w:t xml:space="preserve">   </w:t>
      </w:r>
      <w:r w:rsidRPr="006112AD">
        <w:rPr>
          <w:bCs/>
          <w:lang w:val="lt-LT"/>
        </w:rPr>
        <w:t xml:space="preserve"> m. ____</w:t>
      </w:r>
      <w:r w:rsidR="00514EFD" w:rsidRPr="006112AD">
        <w:rPr>
          <w:bCs/>
          <w:u w:val="single"/>
          <w:lang w:val="lt-LT"/>
        </w:rPr>
        <w:t xml:space="preserve">        </w:t>
      </w:r>
      <w:r w:rsidRPr="006112AD">
        <w:rPr>
          <w:bCs/>
          <w:lang w:val="lt-LT"/>
        </w:rPr>
        <w:t>______</w:t>
      </w:r>
      <w:r w:rsidR="00514EFD" w:rsidRPr="006112AD">
        <w:rPr>
          <w:bCs/>
          <w:lang w:val="lt-LT"/>
        </w:rPr>
        <w:t xml:space="preserve">___ dienomis </w:t>
      </w:r>
      <w:r w:rsidR="00514EFD" w:rsidRPr="006112AD">
        <w:rPr>
          <w:bCs/>
          <w:u w:val="single"/>
          <w:lang w:val="lt-LT"/>
        </w:rPr>
        <w:t xml:space="preserve">                             </w:t>
      </w:r>
      <w:r w:rsidR="00514EFD" w:rsidRPr="006112AD">
        <w:rPr>
          <w:bCs/>
          <w:lang w:val="lt-LT"/>
        </w:rPr>
        <w:t>val.</w:t>
      </w:r>
      <w:r w:rsidRPr="006112AD">
        <w:rPr>
          <w:bCs/>
          <w:lang w:val="lt-LT"/>
        </w:rPr>
        <w:t xml:space="preserve"> </w:t>
      </w:r>
    </w:p>
    <w:p w:rsidR="009A171F" w:rsidRPr="006112AD" w:rsidRDefault="009A171F" w:rsidP="009A171F">
      <w:pPr>
        <w:pStyle w:val="Pagrindiniotekstotrauka"/>
        <w:ind w:firstLine="709"/>
        <w:rPr>
          <w:bCs/>
        </w:rPr>
      </w:pPr>
      <w:r w:rsidRPr="006112AD">
        <w:rPr>
          <w:bCs/>
        </w:rPr>
        <w:t>2.</w:t>
      </w:r>
      <w:r w:rsidRPr="006112AD">
        <w:rPr>
          <w:bCs/>
          <w:lang w:val="lt-LT"/>
        </w:rPr>
        <w:t>2</w:t>
      </w:r>
      <w:r w:rsidRPr="006112AD">
        <w:rPr>
          <w:bCs/>
        </w:rPr>
        <w:t xml:space="preserve">. užtikrinti tinkamas </w:t>
      </w:r>
      <w:r w:rsidRPr="006112AD">
        <w:rPr>
          <w:bCs/>
          <w:lang w:val="lt-LT"/>
        </w:rPr>
        <w:t xml:space="preserve">užsiėmimo </w:t>
      </w:r>
      <w:r w:rsidRPr="006112AD">
        <w:rPr>
          <w:bCs/>
        </w:rPr>
        <w:t xml:space="preserve">sąlygas, saugumą </w:t>
      </w:r>
      <w:r w:rsidRPr="006112AD">
        <w:rPr>
          <w:bCs/>
          <w:lang w:val="lt-LT"/>
        </w:rPr>
        <w:t>užsiėmimų</w:t>
      </w:r>
      <w:r w:rsidRPr="006112AD">
        <w:rPr>
          <w:bCs/>
        </w:rPr>
        <w:t xml:space="preserve"> procese, kokybišką </w:t>
      </w:r>
      <w:r w:rsidRPr="006112AD">
        <w:rPr>
          <w:bCs/>
          <w:lang w:val="lt-LT"/>
        </w:rPr>
        <w:t>p</w:t>
      </w:r>
      <w:r w:rsidRPr="006112AD">
        <w:rPr>
          <w:bCs/>
        </w:rPr>
        <w:t>rogramos vykdymą</w:t>
      </w:r>
      <w:r w:rsidRPr="006112AD">
        <w:rPr>
          <w:bCs/>
          <w:lang w:val="lt-LT"/>
        </w:rPr>
        <w:t>;</w:t>
      </w:r>
      <w:r w:rsidRPr="006112AD">
        <w:rPr>
          <w:bCs/>
        </w:rPr>
        <w:t xml:space="preserve"> </w:t>
      </w:r>
    </w:p>
    <w:p w:rsidR="009A171F" w:rsidRPr="006112AD" w:rsidRDefault="009A171F" w:rsidP="009A171F">
      <w:pPr>
        <w:spacing w:after="0" w:line="240" w:lineRule="auto"/>
        <w:ind w:firstLine="686"/>
        <w:jc w:val="both"/>
        <w:rPr>
          <w:rFonts w:ascii="Times New Roman" w:hAnsi="Times New Roman" w:cs="Times New Roman"/>
          <w:sz w:val="24"/>
          <w:szCs w:val="24"/>
        </w:rPr>
      </w:pPr>
      <w:r w:rsidRPr="006112AD">
        <w:rPr>
          <w:rFonts w:ascii="Times New Roman" w:hAnsi="Times New Roman" w:cs="Times New Roman"/>
          <w:sz w:val="24"/>
          <w:szCs w:val="24"/>
        </w:rPr>
        <w:t>2.3. ugdyti vaiko kūrybiškumą</w:t>
      </w:r>
      <w:r w:rsidRPr="006112AD">
        <w:rPr>
          <w:rFonts w:ascii="Times New Roman" w:hAnsi="Times New Roman" w:cs="Times New Roman"/>
          <w:color w:val="00B0F0"/>
          <w:sz w:val="24"/>
          <w:szCs w:val="24"/>
        </w:rPr>
        <w:t>,</w:t>
      </w:r>
      <w:r w:rsidRPr="006112AD">
        <w:rPr>
          <w:rFonts w:ascii="Times New Roman" w:hAnsi="Times New Roman" w:cs="Times New Roman"/>
          <w:sz w:val="24"/>
          <w:szCs w:val="24"/>
        </w:rPr>
        <w:t xml:space="preserve"> saviraišką;</w:t>
      </w:r>
    </w:p>
    <w:p w:rsidR="009A171F" w:rsidRPr="006112AD" w:rsidRDefault="009A171F" w:rsidP="009A171F">
      <w:pPr>
        <w:spacing w:after="0" w:line="240" w:lineRule="auto"/>
        <w:ind w:firstLine="686"/>
        <w:jc w:val="both"/>
        <w:rPr>
          <w:rFonts w:ascii="Times New Roman" w:hAnsi="Times New Roman" w:cs="Times New Roman"/>
          <w:sz w:val="24"/>
          <w:szCs w:val="24"/>
        </w:rPr>
      </w:pPr>
      <w:r w:rsidRPr="006112AD">
        <w:rPr>
          <w:rFonts w:ascii="Times New Roman" w:hAnsi="Times New Roman" w:cs="Times New Roman"/>
          <w:sz w:val="24"/>
          <w:szCs w:val="24"/>
        </w:rPr>
        <w:t xml:space="preserve">2.4. </w:t>
      </w:r>
      <w:r w:rsidRPr="006112AD">
        <w:rPr>
          <w:rFonts w:ascii="Times New Roman" w:hAnsi="Times New Roman" w:cs="Times New Roman"/>
          <w:spacing w:val="-6"/>
          <w:sz w:val="24"/>
          <w:szCs w:val="24"/>
        </w:rPr>
        <w:t>sudaryti galimybę Vaiko atstovui stebėti užsiėmimų veiklą;</w:t>
      </w:r>
    </w:p>
    <w:p w:rsidR="009A171F" w:rsidRPr="006112AD" w:rsidRDefault="009A171F" w:rsidP="009A171F">
      <w:pPr>
        <w:spacing w:after="0" w:line="240" w:lineRule="auto"/>
        <w:ind w:firstLine="686"/>
        <w:jc w:val="both"/>
        <w:rPr>
          <w:rFonts w:ascii="Times New Roman" w:hAnsi="Times New Roman" w:cs="Times New Roman"/>
          <w:spacing w:val="-6"/>
          <w:sz w:val="24"/>
          <w:szCs w:val="24"/>
        </w:rPr>
      </w:pPr>
      <w:r w:rsidRPr="006112AD">
        <w:rPr>
          <w:rFonts w:ascii="Times New Roman" w:hAnsi="Times New Roman" w:cs="Times New Roman"/>
          <w:sz w:val="24"/>
          <w:szCs w:val="24"/>
        </w:rPr>
        <w:t>2.5. tvarkyti ir naudoti Vaiko atstovo pateiktus asmens duomenis sutarties įgyvendinimo tikslais;</w:t>
      </w:r>
    </w:p>
    <w:p w:rsidR="009A171F" w:rsidRPr="006112AD" w:rsidRDefault="009A171F" w:rsidP="009A171F">
      <w:pPr>
        <w:spacing w:after="0" w:line="240" w:lineRule="auto"/>
        <w:ind w:firstLine="686"/>
        <w:jc w:val="both"/>
        <w:rPr>
          <w:rFonts w:ascii="Times New Roman" w:hAnsi="Times New Roman" w:cs="Times New Roman"/>
          <w:spacing w:val="-6"/>
          <w:sz w:val="24"/>
          <w:szCs w:val="24"/>
        </w:rPr>
      </w:pPr>
      <w:r w:rsidRPr="006112AD">
        <w:rPr>
          <w:rFonts w:ascii="Times New Roman" w:hAnsi="Times New Roman" w:cs="Times New Roman"/>
          <w:spacing w:val="-6"/>
          <w:sz w:val="24"/>
          <w:szCs w:val="24"/>
        </w:rPr>
        <w:t xml:space="preserve">2.6. </w:t>
      </w:r>
      <w:r w:rsidRPr="006112AD">
        <w:rPr>
          <w:rFonts w:ascii="Times New Roman" w:hAnsi="Times New Roman" w:cs="Times New Roman"/>
          <w:sz w:val="24"/>
          <w:szCs w:val="24"/>
        </w:rPr>
        <w:t>užtikrinti, kad vaiko užsiėmimų metu darytos nuotraukos, filmuota medžiaga, garso ir vaizdo įrašai Teatro reklamos tikslams būtų naudojama laikantis Lietuvos Respublikos teisės aktų ir nepažeistų Vaiko atstovo ir vaiko interesų;</w:t>
      </w:r>
    </w:p>
    <w:p w:rsidR="009A171F" w:rsidRPr="006112AD" w:rsidRDefault="009A171F" w:rsidP="009A171F">
      <w:pPr>
        <w:spacing w:after="0" w:line="240" w:lineRule="auto"/>
        <w:ind w:firstLine="686"/>
        <w:jc w:val="both"/>
        <w:rPr>
          <w:rFonts w:ascii="Times New Roman" w:hAnsi="Times New Roman" w:cs="Times New Roman"/>
          <w:spacing w:val="-6"/>
          <w:sz w:val="24"/>
          <w:szCs w:val="24"/>
        </w:rPr>
      </w:pPr>
      <w:r w:rsidRPr="006112AD">
        <w:rPr>
          <w:rFonts w:ascii="Times New Roman" w:hAnsi="Times New Roman" w:cs="Times New Roman"/>
          <w:sz w:val="24"/>
          <w:szCs w:val="24"/>
        </w:rPr>
        <w:t>2.7. laikytis Sutartyje prisiimtų įsipareigojimų.</w:t>
      </w:r>
    </w:p>
    <w:p w:rsidR="009A171F" w:rsidRPr="006112AD" w:rsidRDefault="009A171F" w:rsidP="009A171F">
      <w:pPr>
        <w:spacing w:after="0" w:line="240" w:lineRule="auto"/>
        <w:ind w:firstLine="686"/>
        <w:jc w:val="both"/>
        <w:rPr>
          <w:rFonts w:ascii="Times New Roman" w:hAnsi="Times New Roman" w:cs="Times New Roman"/>
          <w:sz w:val="24"/>
          <w:szCs w:val="24"/>
        </w:rPr>
      </w:pPr>
    </w:p>
    <w:p w:rsidR="009A171F" w:rsidRPr="006112AD" w:rsidRDefault="009A171F" w:rsidP="009A171F">
      <w:pPr>
        <w:pStyle w:val="Pagrindiniotekstotrauka"/>
        <w:ind w:firstLine="709"/>
        <w:rPr>
          <w:bCs/>
          <w:lang w:val="lt-LT"/>
        </w:rPr>
      </w:pPr>
      <w:r w:rsidRPr="006112AD">
        <w:rPr>
          <w:bCs/>
          <w:lang w:val="lt-LT"/>
        </w:rPr>
        <w:t xml:space="preserve">3. </w:t>
      </w:r>
      <w:r w:rsidRPr="006112AD">
        <w:rPr>
          <w:bCs/>
        </w:rPr>
        <w:t>Vaiko atstovas įsipareigoja:</w:t>
      </w:r>
    </w:p>
    <w:p w:rsidR="009A171F" w:rsidRPr="006112AD" w:rsidRDefault="009A171F" w:rsidP="009A171F">
      <w:pPr>
        <w:pStyle w:val="Pagrindiniotekstotrauka2"/>
        <w:spacing w:after="0" w:line="240" w:lineRule="auto"/>
        <w:ind w:left="0" w:firstLine="686"/>
        <w:jc w:val="both"/>
        <w:rPr>
          <w:strike/>
          <w:lang w:val="lt-LT"/>
        </w:rPr>
      </w:pPr>
      <w:r w:rsidRPr="006112AD">
        <w:rPr>
          <w:lang w:val="lt-LT"/>
        </w:rPr>
        <w:t xml:space="preserve">3.1. sudarant Sutartį, pateikti vaiko asmens tapatybę patvirtinantį dokumentą, </w:t>
      </w:r>
    </w:p>
    <w:p w:rsidR="009A171F" w:rsidRPr="006112AD" w:rsidRDefault="009A171F" w:rsidP="009A171F">
      <w:pPr>
        <w:spacing w:after="0" w:line="240" w:lineRule="auto"/>
        <w:ind w:firstLine="686"/>
        <w:jc w:val="both"/>
        <w:rPr>
          <w:rFonts w:ascii="Times New Roman" w:hAnsi="Times New Roman" w:cs="Times New Roman"/>
          <w:sz w:val="24"/>
          <w:szCs w:val="24"/>
        </w:rPr>
      </w:pPr>
      <w:r w:rsidRPr="006112AD">
        <w:rPr>
          <w:rFonts w:ascii="Times New Roman" w:hAnsi="Times New Roman" w:cs="Times New Roman"/>
          <w:sz w:val="24"/>
          <w:szCs w:val="24"/>
        </w:rPr>
        <w:t xml:space="preserve">3.2. užtikrinti vaiko punktualų ir reguliarų užsiėmimų lankymą; </w:t>
      </w:r>
    </w:p>
    <w:p w:rsidR="009A171F" w:rsidRPr="006112AD" w:rsidRDefault="009A171F" w:rsidP="009A171F">
      <w:pPr>
        <w:spacing w:after="0" w:line="240" w:lineRule="auto"/>
        <w:ind w:firstLine="686"/>
        <w:jc w:val="both"/>
        <w:rPr>
          <w:rFonts w:ascii="Times New Roman" w:hAnsi="Times New Roman" w:cs="Times New Roman"/>
          <w:sz w:val="24"/>
          <w:szCs w:val="24"/>
        </w:rPr>
      </w:pPr>
      <w:r w:rsidRPr="006112AD">
        <w:rPr>
          <w:rFonts w:ascii="Times New Roman" w:hAnsi="Times New Roman" w:cs="Times New Roman"/>
          <w:sz w:val="24"/>
          <w:szCs w:val="24"/>
        </w:rPr>
        <w:t>3.3. teikti duomenis apie vaiko asmenį, sveikatą, laiku informuoti apie jų pasikeitimus ir leisti duomenis tvarkyti teisės aktų nustatyta tvarka;</w:t>
      </w:r>
    </w:p>
    <w:p w:rsidR="0096364D" w:rsidRPr="006112AD" w:rsidRDefault="009A171F" w:rsidP="009A171F">
      <w:pPr>
        <w:spacing w:after="0" w:line="240" w:lineRule="auto"/>
        <w:ind w:firstLine="709"/>
        <w:jc w:val="both"/>
        <w:rPr>
          <w:rFonts w:ascii="Times New Roman" w:hAnsi="Times New Roman" w:cs="Times New Roman"/>
          <w:sz w:val="24"/>
          <w:szCs w:val="24"/>
        </w:rPr>
      </w:pPr>
      <w:r w:rsidRPr="006112AD">
        <w:rPr>
          <w:rFonts w:ascii="Times New Roman" w:hAnsi="Times New Roman" w:cs="Times New Roman"/>
          <w:sz w:val="24"/>
          <w:szCs w:val="24"/>
        </w:rPr>
        <w:t xml:space="preserve">3.4. sumokėti mokestį už vaikų teatro studijos vasaros užsiėmimus - </w:t>
      </w:r>
      <w:r w:rsidR="00AF3027" w:rsidRPr="006112AD">
        <w:rPr>
          <w:rFonts w:ascii="Times New Roman" w:hAnsi="Times New Roman" w:cs="Times New Roman"/>
          <w:sz w:val="24"/>
          <w:szCs w:val="24"/>
          <w:u w:val="single"/>
        </w:rPr>
        <w:t xml:space="preserve">             </w:t>
      </w:r>
      <w:r w:rsidRPr="006112AD">
        <w:rPr>
          <w:rFonts w:ascii="Times New Roman" w:hAnsi="Times New Roman" w:cs="Times New Roman"/>
          <w:sz w:val="24"/>
          <w:szCs w:val="24"/>
        </w:rPr>
        <w:t xml:space="preserve"> </w:t>
      </w:r>
      <w:r w:rsidRPr="006112AD">
        <w:rPr>
          <w:rFonts w:ascii="Times New Roman" w:hAnsi="Times New Roman" w:cs="Times New Roman"/>
          <w:bCs/>
          <w:sz w:val="24"/>
          <w:szCs w:val="24"/>
        </w:rPr>
        <w:t>Eur</w:t>
      </w:r>
      <w:r w:rsidR="00AF3027" w:rsidRPr="006112AD">
        <w:rPr>
          <w:rFonts w:ascii="Times New Roman" w:hAnsi="Times New Roman" w:cs="Times New Roman"/>
          <w:sz w:val="24"/>
          <w:szCs w:val="24"/>
        </w:rPr>
        <w:t>.</w:t>
      </w:r>
      <w:r w:rsidRPr="006112AD">
        <w:rPr>
          <w:rFonts w:ascii="Times New Roman" w:hAnsi="Times New Roman" w:cs="Times New Roman"/>
          <w:sz w:val="24"/>
          <w:szCs w:val="24"/>
        </w:rPr>
        <w:t xml:space="preserve"> </w:t>
      </w:r>
    </w:p>
    <w:p w:rsidR="0096364D" w:rsidRPr="006112AD" w:rsidRDefault="0096364D" w:rsidP="009A171F">
      <w:pPr>
        <w:spacing w:after="0" w:line="240" w:lineRule="auto"/>
        <w:ind w:firstLine="686"/>
        <w:jc w:val="both"/>
        <w:rPr>
          <w:rFonts w:ascii="Times New Roman" w:hAnsi="Times New Roman" w:cs="Times New Roman"/>
          <w:sz w:val="24"/>
          <w:szCs w:val="24"/>
        </w:rPr>
      </w:pPr>
      <w:r w:rsidRPr="006112AD">
        <w:rPr>
          <w:rFonts w:ascii="Times New Roman" w:hAnsi="Times New Roman" w:cs="Times New Roman"/>
          <w:sz w:val="24"/>
          <w:szCs w:val="24"/>
        </w:rPr>
        <w:lastRenderedPageBreak/>
        <w:t xml:space="preserve">3.5. </w:t>
      </w:r>
      <w:r w:rsidR="007C1122" w:rsidRPr="006112AD">
        <w:rPr>
          <w:rFonts w:ascii="Times New Roman" w:hAnsi="Times New Roman" w:cs="Times New Roman"/>
          <w:sz w:val="24"/>
          <w:szCs w:val="24"/>
        </w:rPr>
        <w:t>nepriklausomai nuo praleistų užsiėmimų skaičiaus, dėl bet kokių priežasčių, mokestis nėra mažinamas ir privalo būti sumokamas;</w:t>
      </w:r>
    </w:p>
    <w:p w:rsidR="009A171F" w:rsidRPr="006112AD" w:rsidRDefault="009A171F" w:rsidP="009A171F">
      <w:pPr>
        <w:spacing w:after="0" w:line="240" w:lineRule="auto"/>
        <w:ind w:firstLine="686"/>
        <w:jc w:val="both"/>
        <w:rPr>
          <w:rFonts w:ascii="Times New Roman" w:hAnsi="Times New Roman" w:cs="Times New Roman"/>
          <w:sz w:val="24"/>
          <w:szCs w:val="24"/>
        </w:rPr>
      </w:pPr>
      <w:r w:rsidRPr="006112AD">
        <w:rPr>
          <w:rFonts w:ascii="Times New Roman" w:hAnsi="Times New Roman" w:cs="Times New Roman"/>
          <w:sz w:val="24"/>
          <w:szCs w:val="24"/>
        </w:rPr>
        <w:t>3.</w:t>
      </w:r>
      <w:r w:rsidR="0096364D" w:rsidRPr="006112AD">
        <w:rPr>
          <w:rFonts w:ascii="Times New Roman" w:hAnsi="Times New Roman" w:cs="Times New Roman"/>
          <w:sz w:val="24"/>
          <w:szCs w:val="24"/>
        </w:rPr>
        <w:t>6</w:t>
      </w:r>
      <w:r w:rsidRPr="006112AD">
        <w:rPr>
          <w:rFonts w:ascii="Times New Roman" w:hAnsi="Times New Roman" w:cs="Times New Roman"/>
          <w:sz w:val="24"/>
          <w:szCs w:val="24"/>
        </w:rPr>
        <w:t>. atlyginti vaiko padarytą žalą Teatrui;</w:t>
      </w:r>
    </w:p>
    <w:p w:rsidR="009A171F" w:rsidRPr="006112AD" w:rsidRDefault="009A171F" w:rsidP="009A171F">
      <w:pPr>
        <w:tabs>
          <w:tab w:val="left" w:pos="1080"/>
        </w:tabs>
        <w:spacing w:after="0" w:line="240" w:lineRule="auto"/>
        <w:ind w:firstLine="686"/>
        <w:jc w:val="both"/>
        <w:rPr>
          <w:rFonts w:ascii="Times New Roman" w:hAnsi="Times New Roman" w:cs="Times New Roman"/>
          <w:sz w:val="24"/>
          <w:szCs w:val="24"/>
        </w:rPr>
      </w:pPr>
      <w:r w:rsidRPr="006112AD">
        <w:rPr>
          <w:rFonts w:ascii="Times New Roman" w:hAnsi="Times New Roman" w:cs="Times New Roman"/>
          <w:sz w:val="24"/>
          <w:szCs w:val="24"/>
        </w:rPr>
        <w:t>3.</w:t>
      </w:r>
      <w:r w:rsidR="0096364D" w:rsidRPr="006112AD">
        <w:rPr>
          <w:rFonts w:ascii="Times New Roman" w:hAnsi="Times New Roman" w:cs="Times New Roman"/>
          <w:sz w:val="24"/>
          <w:szCs w:val="24"/>
        </w:rPr>
        <w:t>7</w:t>
      </w:r>
      <w:r w:rsidRPr="006112AD">
        <w:rPr>
          <w:rFonts w:ascii="Times New Roman" w:hAnsi="Times New Roman" w:cs="Times New Roman"/>
          <w:sz w:val="24"/>
          <w:szCs w:val="24"/>
        </w:rPr>
        <w:t xml:space="preserve">. leisti, be atskiro Vaiko ar Vaiko atstovo sutikimo filmuoti, fotografuoti vaiką ar daryti garso ir vaizdo įrašus (nepažeidžiant asmens garbės ir orumo ir reputacijos) Teatro reklamos tikslams; </w:t>
      </w:r>
    </w:p>
    <w:p w:rsidR="009A171F" w:rsidRPr="006112AD" w:rsidRDefault="009A171F" w:rsidP="009A171F">
      <w:pPr>
        <w:tabs>
          <w:tab w:val="left" w:pos="1080"/>
        </w:tabs>
        <w:spacing w:after="0" w:line="240" w:lineRule="auto"/>
        <w:ind w:firstLine="686"/>
        <w:jc w:val="both"/>
        <w:rPr>
          <w:rFonts w:ascii="Times New Roman" w:hAnsi="Times New Roman" w:cs="Times New Roman"/>
          <w:sz w:val="24"/>
          <w:szCs w:val="24"/>
        </w:rPr>
      </w:pPr>
      <w:r w:rsidRPr="006112AD">
        <w:rPr>
          <w:rFonts w:ascii="Times New Roman" w:hAnsi="Times New Roman" w:cs="Times New Roman"/>
          <w:sz w:val="24"/>
          <w:szCs w:val="24"/>
        </w:rPr>
        <w:t>3.</w:t>
      </w:r>
      <w:r w:rsidR="0096364D" w:rsidRPr="006112AD">
        <w:rPr>
          <w:rFonts w:ascii="Times New Roman" w:hAnsi="Times New Roman" w:cs="Times New Roman"/>
          <w:sz w:val="24"/>
          <w:szCs w:val="24"/>
        </w:rPr>
        <w:t>8</w:t>
      </w:r>
      <w:r w:rsidRPr="006112AD">
        <w:rPr>
          <w:rFonts w:ascii="Times New Roman" w:hAnsi="Times New Roman" w:cs="Times New Roman"/>
          <w:sz w:val="24"/>
          <w:szCs w:val="24"/>
        </w:rPr>
        <w:t>. laikytis Sutartyje prisiimtų įsipareigojimų, Teatro vidaus tvarką reglamentuojančių dokumentų reikalavimų.</w:t>
      </w:r>
    </w:p>
    <w:p w:rsidR="009A171F" w:rsidRPr="006112AD" w:rsidRDefault="009A171F" w:rsidP="009A171F">
      <w:pPr>
        <w:tabs>
          <w:tab w:val="left" w:pos="1080"/>
        </w:tabs>
        <w:spacing w:after="0" w:line="240" w:lineRule="auto"/>
        <w:ind w:firstLine="686"/>
        <w:jc w:val="both"/>
        <w:rPr>
          <w:rFonts w:ascii="Times New Roman" w:hAnsi="Times New Roman" w:cs="Times New Roman"/>
          <w:sz w:val="24"/>
          <w:szCs w:val="24"/>
        </w:rPr>
      </w:pPr>
    </w:p>
    <w:p w:rsidR="009A171F" w:rsidRPr="006112AD" w:rsidRDefault="009A171F" w:rsidP="009A171F">
      <w:pPr>
        <w:spacing w:after="0" w:line="240" w:lineRule="auto"/>
        <w:ind w:firstLine="686"/>
        <w:jc w:val="both"/>
        <w:rPr>
          <w:rFonts w:ascii="Times New Roman" w:hAnsi="Times New Roman" w:cs="Times New Roman"/>
          <w:bCs/>
          <w:sz w:val="24"/>
          <w:szCs w:val="24"/>
        </w:rPr>
      </w:pPr>
      <w:r w:rsidRPr="006112AD">
        <w:rPr>
          <w:rFonts w:ascii="Times New Roman" w:hAnsi="Times New Roman" w:cs="Times New Roman"/>
          <w:bCs/>
          <w:sz w:val="24"/>
          <w:szCs w:val="24"/>
        </w:rPr>
        <w:t>4. Teatras neatsako už vaikų be priežiūros paliktus asmeninius daiktus (mobiliuosius telefonus ir pan.) ir bet kokiems daiktams dingus patirtos žalos neatlygina.</w:t>
      </w:r>
    </w:p>
    <w:p w:rsidR="009A171F" w:rsidRPr="006112AD" w:rsidRDefault="009A171F" w:rsidP="009A171F">
      <w:pPr>
        <w:spacing w:after="0" w:line="240" w:lineRule="auto"/>
        <w:ind w:firstLine="686"/>
        <w:jc w:val="both"/>
        <w:rPr>
          <w:rStyle w:val="Grietas"/>
          <w:rFonts w:ascii="Times New Roman" w:hAnsi="Times New Roman" w:cs="Times New Roman"/>
          <w:b w:val="0"/>
          <w:sz w:val="24"/>
          <w:szCs w:val="24"/>
        </w:rPr>
      </w:pPr>
      <w:r w:rsidRPr="006112AD">
        <w:rPr>
          <w:rStyle w:val="Grietas"/>
          <w:rFonts w:ascii="Times New Roman" w:hAnsi="Times New Roman" w:cs="Times New Roman"/>
          <w:b w:val="0"/>
          <w:bCs w:val="0"/>
          <w:sz w:val="24"/>
          <w:szCs w:val="24"/>
        </w:rPr>
        <w:t>5</w:t>
      </w:r>
      <w:r w:rsidRPr="006112AD">
        <w:rPr>
          <w:rStyle w:val="Grietas"/>
          <w:rFonts w:ascii="Times New Roman" w:hAnsi="Times New Roman" w:cs="Times New Roman"/>
          <w:b w:val="0"/>
          <w:sz w:val="24"/>
          <w:szCs w:val="24"/>
        </w:rPr>
        <w:t>.</w:t>
      </w:r>
      <w:r w:rsidRPr="006112AD">
        <w:rPr>
          <w:rStyle w:val="Grietas"/>
          <w:rFonts w:ascii="Times New Roman" w:hAnsi="Times New Roman" w:cs="Times New Roman"/>
          <w:bCs w:val="0"/>
          <w:color w:val="00B0F0"/>
          <w:sz w:val="24"/>
          <w:szCs w:val="24"/>
        </w:rPr>
        <w:t xml:space="preserve"> </w:t>
      </w:r>
      <w:r w:rsidRPr="006112AD">
        <w:rPr>
          <w:rStyle w:val="Grietas"/>
          <w:rFonts w:ascii="Times New Roman" w:hAnsi="Times New Roman" w:cs="Times New Roman"/>
          <w:b w:val="0"/>
          <w:sz w:val="24"/>
          <w:szCs w:val="24"/>
        </w:rPr>
        <w:t xml:space="preserve">Vaiko atstovas atsako už vaiko sveikatos būklę ir jos tinkamumą teatro užsiėmimams bei prisiima visą traumų, kūno ir sveikatos sužalojimų, taip pat mirties, riziką, </w:t>
      </w:r>
      <w:r w:rsidR="00617EB0" w:rsidRPr="006112AD">
        <w:rPr>
          <w:rStyle w:val="Grietas"/>
          <w:rFonts w:ascii="Times New Roman" w:hAnsi="Times New Roman" w:cs="Times New Roman"/>
          <w:b w:val="0"/>
          <w:sz w:val="24"/>
          <w:szCs w:val="24"/>
        </w:rPr>
        <w:t>Teatras</w:t>
      </w:r>
      <w:r w:rsidRPr="006112AD">
        <w:rPr>
          <w:rStyle w:val="Grietas"/>
          <w:rFonts w:ascii="Times New Roman" w:hAnsi="Times New Roman" w:cs="Times New Roman"/>
          <w:b w:val="0"/>
          <w:sz w:val="24"/>
          <w:szCs w:val="24"/>
        </w:rPr>
        <w:t xml:space="preserve"> nėra atsakinga</w:t>
      </w:r>
      <w:r w:rsidR="00617EB0" w:rsidRPr="006112AD">
        <w:rPr>
          <w:rStyle w:val="Grietas"/>
          <w:rFonts w:ascii="Times New Roman" w:hAnsi="Times New Roman" w:cs="Times New Roman"/>
          <w:b w:val="0"/>
          <w:sz w:val="24"/>
          <w:szCs w:val="24"/>
        </w:rPr>
        <w:t>s</w:t>
      </w:r>
      <w:r w:rsidRPr="006112AD">
        <w:rPr>
          <w:rStyle w:val="Grietas"/>
          <w:rFonts w:ascii="Times New Roman" w:hAnsi="Times New Roman" w:cs="Times New Roman"/>
          <w:b w:val="0"/>
          <w:sz w:val="24"/>
          <w:szCs w:val="24"/>
        </w:rPr>
        <w:t xml:space="preserve"> už vaikų sveikatos sutrikimus, nelaimingų atsitikimų metu kilusią bet kokią žalą, išskyrus, jeigu tokia žala kilo dėl Teatro kaltės. </w:t>
      </w:r>
    </w:p>
    <w:p w:rsidR="009A171F" w:rsidRPr="006112AD" w:rsidRDefault="009A171F" w:rsidP="009A171F">
      <w:pPr>
        <w:spacing w:after="0" w:line="240" w:lineRule="auto"/>
        <w:ind w:firstLine="686"/>
        <w:jc w:val="both"/>
        <w:rPr>
          <w:rStyle w:val="Grietas"/>
          <w:rFonts w:ascii="Times New Roman" w:hAnsi="Times New Roman" w:cs="Times New Roman"/>
          <w:b w:val="0"/>
          <w:color w:val="00B0F0"/>
          <w:sz w:val="24"/>
          <w:szCs w:val="24"/>
        </w:rPr>
      </w:pPr>
    </w:p>
    <w:p w:rsidR="009A171F" w:rsidRPr="006112AD" w:rsidRDefault="009A171F" w:rsidP="009A171F">
      <w:pPr>
        <w:spacing w:after="0" w:line="240" w:lineRule="auto"/>
        <w:ind w:firstLine="686"/>
        <w:jc w:val="both"/>
        <w:rPr>
          <w:rFonts w:ascii="Times New Roman" w:hAnsi="Times New Roman" w:cs="Times New Roman"/>
          <w:bCs/>
          <w:sz w:val="24"/>
          <w:szCs w:val="24"/>
        </w:rPr>
      </w:pPr>
    </w:p>
    <w:p w:rsidR="009A171F" w:rsidRPr="006112AD" w:rsidRDefault="009A171F" w:rsidP="009A171F">
      <w:pPr>
        <w:pStyle w:val="Pagrindiniotekstotrauka"/>
        <w:ind w:firstLine="0"/>
        <w:jc w:val="center"/>
        <w:rPr>
          <w:b/>
          <w:bCs/>
        </w:rPr>
      </w:pPr>
      <w:r w:rsidRPr="006112AD">
        <w:rPr>
          <w:b/>
          <w:bCs/>
          <w:lang w:val="lt-LT"/>
        </w:rPr>
        <w:t xml:space="preserve">III. </w:t>
      </w:r>
      <w:r w:rsidRPr="006112AD">
        <w:rPr>
          <w:b/>
          <w:bCs/>
        </w:rPr>
        <w:t>ASMENS DUOMENŲ TVARKYMAS IR APSAUGA</w:t>
      </w:r>
    </w:p>
    <w:p w:rsidR="009A171F" w:rsidRPr="006112AD" w:rsidRDefault="009A171F" w:rsidP="009A171F">
      <w:pPr>
        <w:pStyle w:val="Pagrindiniotekstotrauka"/>
        <w:ind w:firstLine="0"/>
        <w:rPr>
          <w:b/>
          <w:bCs/>
        </w:rPr>
      </w:pPr>
    </w:p>
    <w:p w:rsidR="009A171F" w:rsidRPr="006112AD" w:rsidRDefault="009A171F" w:rsidP="009A171F">
      <w:pPr>
        <w:pStyle w:val="Pagrindiniotekstotrauka"/>
        <w:rPr>
          <w:bCs/>
          <w:lang w:val="lt-LT"/>
        </w:rPr>
      </w:pPr>
      <w:r w:rsidRPr="006112AD">
        <w:rPr>
          <w:bCs/>
          <w:lang w:val="lt-LT"/>
        </w:rPr>
        <w:t>6</w:t>
      </w:r>
      <w:r w:rsidRPr="006112AD">
        <w:rPr>
          <w:bCs/>
        </w:rPr>
        <w:t xml:space="preserve">. </w:t>
      </w:r>
      <w:r w:rsidRPr="006112AD">
        <w:rPr>
          <w:bCs/>
          <w:lang w:val="lt-LT"/>
        </w:rPr>
        <w:t>Teatras</w:t>
      </w:r>
      <w:r w:rsidRPr="006112AD">
        <w:rPr>
          <w:bCs/>
        </w:rPr>
        <w:t xml:space="preserve"> tvarko </w:t>
      </w:r>
      <w:r w:rsidRPr="006112AD">
        <w:rPr>
          <w:bCs/>
          <w:lang w:val="lt-LT"/>
        </w:rPr>
        <w:t>Vaiko ir Vaiko atstovo</w:t>
      </w:r>
      <w:r w:rsidRPr="006112AD">
        <w:rPr>
          <w:bCs/>
        </w:rPr>
        <w:t xml:space="preserve">, ketinančio </w:t>
      </w:r>
      <w:r w:rsidRPr="006112AD">
        <w:rPr>
          <w:bCs/>
          <w:lang w:val="lt-LT"/>
        </w:rPr>
        <w:t>lankytis</w:t>
      </w:r>
      <w:r w:rsidRPr="006112AD">
        <w:rPr>
          <w:bCs/>
        </w:rPr>
        <w:t xml:space="preserve"> ar </w:t>
      </w:r>
      <w:r w:rsidRPr="006112AD">
        <w:rPr>
          <w:bCs/>
          <w:lang w:val="lt-LT"/>
        </w:rPr>
        <w:t>lankančio vaikų teatro studijos vasaros užsiėmimus</w:t>
      </w:r>
      <w:r w:rsidRPr="006112AD">
        <w:rPr>
          <w:bCs/>
        </w:rPr>
        <w:t xml:space="preserve"> asmens duomenis.</w:t>
      </w:r>
    </w:p>
    <w:p w:rsidR="009A171F" w:rsidRPr="006112AD" w:rsidRDefault="009A171F" w:rsidP="009A171F">
      <w:pPr>
        <w:pStyle w:val="Pagrindiniotekstotrauka"/>
        <w:rPr>
          <w:bCs/>
          <w:lang w:val="lt-LT"/>
        </w:rPr>
      </w:pPr>
      <w:r w:rsidRPr="006112AD">
        <w:rPr>
          <w:bCs/>
          <w:lang w:val="lt-LT"/>
        </w:rPr>
        <w:t xml:space="preserve">7. Vaizdo stebėjimo metu renkami asmens duomenys – informacija, susijusi su fiziniu asmeniu – duomenų subjektu, kurio tapatybė yra žinoma arba gali būti žinoma arba gali būti tiesiogiai ar netiesiogiai nustatyta pasinaudojant tokiais duomenimis kaip vienas ar keli asmeniui būdingi fizinio, fiziologinio pobūdžio požymiai. Vaizdo stebėjimo metu ypatingi asmens duomenys nerenkami ir netvarkomi. </w:t>
      </w:r>
    </w:p>
    <w:p w:rsidR="009A171F" w:rsidRPr="006112AD" w:rsidRDefault="009A171F" w:rsidP="009A171F">
      <w:pPr>
        <w:pStyle w:val="Pagrindiniotekstotrauka"/>
        <w:rPr>
          <w:bCs/>
          <w:lang w:val="lt-LT"/>
        </w:rPr>
      </w:pPr>
      <w:r w:rsidRPr="006112AD">
        <w:rPr>
          <w:bCs/>
          <w:lang w:val="lt-LT"/>
        </w:rPr>
        <w:t>8.</w:t>
      </w:r>
      <w:r w:rsidRPr="006112AD">
        <w:rPr>
          <w:bCs/>
        </w:rPr>
        <w:t xml:space="preserve"> </w:t>
      </w:r>
      <w:r w:rsidRPr="006112AD">
        <w:t>Šalys įsipareigoja užtikrinti Sutarties vykdymo metu gautos ir su Sutarties vykdymu susijusios informacijos konfidencialumą ir apsaugą, įskaitant bet neapsiribojant šalių ar jų darbuotojų ir kitų su šalimis siejamų trečiųjų asmenų asmens duomenų tvarkymą vadovaujantis Bendruoju duomenų apsaugos reglamentu (ES) 2016/679, Asmens duomenų teisinės apsaugos įstatymu, bei kitais teisės aktais.</w:t>
      </w:r>
    </w:p>
    <w:p w:rsidR="009A171F" w:rsidRPr="006112AD" w:rsidRDefault="009A171F" w:rsidP="009A171F">
      <w:pPr>
        <w:pStyle w:val="Pagrindiniotekstotrauka"/>
        <w:rPr>
          <w:bCs/>
          <w:lang w:val="lt-LT"/>
        </w:rPr>
      </w:pPr>
      <w:r w:rsidRPr="006112AD">
        <w:rPr>
          <w:bCs/>
          <w:lang w:val="lt-LT"/>
        </w:rPr>
        <w:t>9</w:t>
      </w:r>
      <w:r w:rsidRPr="006112AD">
        <w:rPr>
          <w:bCs/>
        </w:rPr>
        <w:t xml:space="preserve">. </w:t>
      </w:r>
      <w:r w:rsidRPr="006112AD">
        <w:rPr>
          <w:bCs/>
          <w:lang w:val="lt-LT"/>
        </w:rPr>
        <w:t>Vaiko atstovas</w:t>
      </w:r>
      <w:r w:rsidRPr="006112AD">
        <w:rPr>
          <w:bCs/>
        </w:rPr>
        <w:t xml:space="preserve"> yra informuotas apie Bendrajame asmens duomenų apsaugos reglamente 2016</w:t>
      </w:r>
      <w:r w:rsidRPr="006112AD">
        <w:rPr>
          <w:bCs/>
          <w:lang w:val="lt-LT"/>
        </w:rPr>
        <w:t>/</w:t>
      </w:r>
      <w:r w:rsidRPr="006112AD">
        <w:rPr>
          <w:bCs/>
        </w:rPr>
        <w:t>679</w:t>
      </w:r>
      <w:r w:rsidRPr="006112AD">
        <w:rPr>
          <w:bCs/>
          <w:lang w:val="lt-LT"/>
        </w:rPr>
        <w:t xml:space="preserve"> </w:t>
      </w:r>
      <w:r w:rsidRPr="006112AD">
        <w:rPr>
          <w:bCs/>
        </w:rPr>
        <w:t>numatytas teises: žinoti, būti informuota(s) apie savo asmens duomenų tvarkymą, susipažinti su savo asmens duomenimis ir kaip jie yra tvarkomi, reikalauti ištaisyti ar sunaikinti savo asmens duomenis teisės aktų nustatytais atvejais, nesutikti su savo asmens duomenų tvarkymu.</w:t>
      </w:r>
    </w:p>
    <w:p w:rsidR="009A171F" w:rsidRPr="006112AD" w:rsidRDefault="009A171F" w:rsidP="009A171F">
      <w:pPr>
        <w:pStyle w:val="Pagrindiniotekstotrauka"/>
        <w:ind w:firstLine="0"/>
        <w:rPr>
          <w:b/>
          <w:bCs/>
        </w:rPr>
      </w:pPr>
    </w:p>
    <w:p w:rsidR="009A171F" w:rsidRPr="006112AD" w:rsidRDefault="009A171F" w:rsidP="009A171F">
      <w:pPr>
        <w:pStyle w:val="Pagrindiniotekstotrauka"/>
        <w:ind w:firstLine="0"/>
        <w:jc w:val="center"/>
        <w:rPr>
          <w:b/>
          <w:bCs/>
        </w:rPr>
      </w:pPr>
      <w:r w:rsidRPr="006112AD">
        <w:rPr>
          <w:b/>
          <w:bCs/>
          <w:lang w:val="lt-LT"/>
        </w:rPr>
        <w:t>IV</w:t>
      </w:r>
      <w:r w:rsidRPr="006112AD">
        <w:rPr>
          <w:b/>
          <w:bCs/>
        </w:rPr>
        <w:t xml:space="preserve">. </w:t>
      </w:r>
      <w:r w:rsidRPr="006112AD">
        <w:rPr>
          <w:b/>
        </w:rPr>
        <w:t>SUTARTIES TERMINAS</w:t>
      </w:r>
    </w:p>
    <w:p w:rsidR="009A171F" w:rsidRPr="006112AD" w:rsidRDefault="009A171F" w:rsidP="009A171F">
      <w:pPr>
        <w:pStyle w:val="Pagrindiniotekstotrauka"/>
        <w:tabs>
          <w:tab w:val="left" w:pos="1080"/>
        </w:tabs>
        <w:ind w:firstLine="0"/>
        <w:rPr>
          <w:bCs/>
        </w:rPr>
      </w:pPr>
    </w:p>
    <w:p w:rsidR="009A171F" w:rsidRPr="006112AD" w:rsidRDefault="009A171F" w:rsidP="009A171F">
      <w:pPr>
        <w:spacing w:after="0" w:line="240" w:lineRule="auto"/>
        <w:ind w:firstLine="709"/>
        <w:jc w:val="both"/>
        <w:rPr>
          <w:rFonts w:ascii="Times New Roman" w:hAnsi="Times New Roman" w:cs="Times New Roman"/>
          <w:sz w:val="24"/>
          <w:szCs w:val="24"/>
        </w:rPr>
      </w:pPr>
      <w:r w:rsidRPr="006112AD">
        <w:rPr>
          <w:rFonts w:ascii="Times New Roman" w:hAnsi="Times New Roman" w:cs="Times New Roman"/>
          <w:sz w:val="24"/>
          <w:szCs w:val="24"/>
        </w:rPr>
        <w:t>10. Sutartis įsigalioja nuo jos pasirašymo dienos ir galioja iki 20</w:t>
      </w:r>
      <w:r w:rsidR="00AF3027" w:rsidRPr="006112AD">
        <w:rPr>
          <w:rFonts w:ascii="Times New Roman" w:hAnsi="Times New Roman" w:cs="Times New Roman"/>
          <w:sz w:val="24"/>
          <w:szCs w:val="24"/>
          <w:u w:val="single"/>
        </w:rPr>
        <w:t xml:space="preserve">     </w:t>
      </w:r>
      <w:r w:rsidR="00AF3027" w:rsidRPr="006112AD">
        <w:rPr>
          <w:rFonts w:ascii="Times New Roman" w:hAnsi="Times New Roman" w:cs="Times New Roman"/>
          <w:sz w:val="24"/>
          <w:szCs w:val="24"/>
        </w:rPr>
        <w:t xml:space="preserve"> m. </w:t>
      </w:r>
      <w:r w:rsidRPr="006112AD">
        <w:rPr>
          <w:rFonts w:ascii="Times New Roman" w:hAnsi="Times New Roman" w:cs="Times New Roman"/>
          <w:sz w:val="24"/>
          <w:szCs w:val="24"/>
        </w:rPr>
        <w:t xml:space="preserve"> _</w:t>
      </w:r>
      <w:r w:rsidR="00AF3027" w:rsidRPr="006112AD">
        <w:rPr>
          <w:rFonts w:ascii="Times New Roman" w:hAnsi="Times New Roman" w:cs="Times New Roman"/>
          <w:sz w:val="24"/>
          <w:szCs w:val="24"/>
          <w:u w:val="single"/>
        </w:rPr>
        <w:t xml:space="preserve"> </w:t>
      </w:r>
      <w:r w:rsidRPr="006112AD">
        <w:rPr>
          <w:rFonts w:ascii="Times New Roman" w:hAnsi="Times New Roman" w:cs="Times New Roman"/>
          <w:sz w:val="24"/>
          <w:szCs w:val="24"/>
        </w:rPr>
        <w:t>_</w:t>
      </w:r>
      <w:r w:rsidR="00AF3027" w:rsidRPr="006112AD">
        <w:rPr>
          <w:rFonts w:ascii="Times New Roman" w:hAnsi="Times New Roman" w:cs="Times New Roman"/>
          <w:sz w:val="24"/>
          <w:szCs w:val="24"/>
          <w:u w:val="single"/>
        </w:rPr>
        <w:t xml:space="preserve">              </w:t>
      </w:r>
      <w:r w:rsidRPr="006112AD">
        <w:rPr>
          <w:rFonts w:ascii="Times New Roman" w:hAnsi="Times New Roman" w:cs="Times New Roman"/>
          <w:sz w:val="24"/>
          <w:szCs w:val="24"/>
        </w:rPr>
        <w:t>_____ d.</w:t>
      </w:r>
    </w:p>
    <w:p w:rsidR="009A171F" w:rsidRPr="006112AD" w:rsidRDefault="009A171F" w:rsidP="009A171F">
      <w:pPr>
        <w:spacing w:after="0" w:line="240" w:lineRule="auto"/>
        <w:jc w:val="both"/>
        <w:rPr>
          <w:rFonts w:ascii="Times New Roman" w:hAnsi="Times New Roman" w:cs="Times New Roman"/>
          <w:sz w:val="24"/>
          <w:szCs w:val="24"/>
        </w:rPr>
      </w:pPr>
    </w:p>
    <w:p w:rsidR="009A171F" w:rsidRPr="006112AD" w:rsidRDefault="009A171F" w:rsidP="009A171F">
      <w:pPr>
        <w:pStyle w:val="Pagrindiniotekstotrauka"/>
        <w:tabs>
          <w:tab w:val="left" w:pos="1080"/>
        </w:tabs>
        <w:ind w:firstLine="0"/>
        <w:jc w:val="center"/>
        <w:rPr>
          <w:b/>
          <w:bCs/>
        </w:rPr>
      </w:pPr>
      <w:r w:rsidRPr="006112AD">
        <w:rPr>
          <w:b/>
          <w:bCs/>
        </w:rPr>
        <w:t>V. SUTARTIES KEITIMO, NUTRAUKIMO PAGRINDAI IR PADARINIAI</w:t>
      </w:r>
    </w:p>
    <w:p w:rsidR="009A171F" w:rsidRPr="006112AD" w:rsidRDefault="009A171F" w:rsidP="009A171F">
      <w:pPr>
        <w:pStyle w:val="Pagrindiniotekstotrauka"/>
        <w:tabs>
          <w:tab w:val="left" w:pos="1080"/>
        </w:tabs>
        <w:ind w:firstLine="0"/>
        <w:rPr>
          <w:bCs/>
        </w:rPr>
      </w:pPr>
    </w:p>
    <w:p w:rsidR="009A171F" w:rsidRPr="006112AD" w:rsidRDefault="009A171F" w:rsidP="009A171F">
      <w:pPr>
        <w:pStyle w:val="Pagrindiniotekstotrauka"/>
        <w:ind w:firstLine="709"/>
        <w:rPr>
          <w:bCs/>
        </w:rPr>
      </w:pPr>
      <w:r w:rsidRPr="006112AD">
        <w:rPr>
          <w:bCs/>
          <w:lang w:val="lt-LT"/>
        </w:rPr>
        <w:t>11</w:t>
      </w:r>
      <w:r w:rsidRPr="006112AD">
        <w:rPr>
          <w:bCs/>
        </w:rPr>
        <w:t xml:space="preserve">. Atskiru </w:t>
      </w:r>
      <w:r w:rsidRPr="006112AD">
        <w:rPr>
          <w:bCs/>
          <w:lang w:val="lt-LT"/>
        </w:rPr>
        <w:t>Š</w:t>
      </w:r>
      <w:r w:rsidRPr="006112AD">
        <w:rPr>
          <w:bCs/>
        </w:rPr>
        <w:t xml:space="preserve">alių susitarimu Sutartis gali būti pakoreguota. Sutarties pakeitimai ir papildymai įforminami papildoma </w:t>
      </w:r>
      <w:r w:rsidRPr="006112AD">
        <w:rPr>
          <w:bCs/>
          <w:lang w:val="lt-LT"/>
        </w:rPr>
        <w:t>s</w:t>
      </w:r>
      <w:r w:rsidRPr="006112AD">
        <w:rPr>
          <w:bCs/>
        </w:rPr>
        <w:t>utartimi ar priedu, kuris yra neatsiejama šios Sutarties dalis.</w:t>
      </w:r>
    </w:p>
    <w:p w:rsidR="009A171F" w:rsidRPr="006112AD" w:rsidRDefault="009A171F" w:rsidP="009A171F">
      <w:pPr>
        <w:pStyle w:val="Pagrindiniotekstotrauka"/>
        <w:tabs>
          <w:tab w:val="left" w:pos="1080"/>
        </w:tabs>
        <w:ind w:firstLine="709"/>
        <w:rPr>
          <w:lang w:val="lt-LT"/>
        </w:rPr>
      </w:pPr>
      <w:r w:rsidRPr="006112AD">
        <w:rPr>
          <w:lang w:val="lt-LT"/>
        </w:rPr>
        <w:t>12.Sutarties nutraukimas nepanaikina Vaiko atstovo pareigos sumokėti sutartyje nurodytą sumą bei kitus mokesčius pagal Sutartį.</w:t>
      </w:r>
    </w:p>
    <w:p w:rsidR="009A171F" w:rsidRPr="006112AD" w:rsidRDefault="009A171F" w:rsidP="009A171F">
      <w:pPr>
        <w:pStyle w:val="Pagrindinistekstas"/>
        <w:rPr>
          <w:lang w:val="lt-LT"/>
        </w:rPr>
      </w:pPr>
    </w:p>
    <w:p w:rsidR="009A171F" w:rsidRPr="006112AD" w:rsidRDefault="009A171F" w:rsidP="009A171F">
      <w:pPr>
        <w:pStyle w:val="Pagrindinistekstas"/>
      </w:pPr>
      <w:r w:rsidRPr="006112AD">
        <w:t>V</w:t>
      </w:r>
      <w:r w:rsidRPr="006112AD">
        <w:rPr>
          <w:lang w:val="lt-LT"/>
        </w:rPr>
        <w:t>I</w:t>
      </w:r>
      <w:r w:rsidRPr="006112AD">
        <w:t>. KITOS SĄLYGOS</w:t>
      </w:r>
    </w:p>
    <w:p w:rsidR="009A171F" w:rsidRPr="006112AD" w:rsidRDefault="009A171F" w:rsidP="009A171F">
      <w:pPr>
        <w:pStyle w:val="Pagrindiniotekstotrauka"/>
        <w:tabs>
          <w:tab w:val="left" w:pos="1080"/>
        </w:tabs>
        <w:ind w:firstLine="0"/>
        <w:rPr>
          <w:bCs/>
        </w:rPr>
      </w:pPr>
    </w:p>
    <w:p w:rsidR="009A171F" w:rsidRPr="006112AD" w:rsidRDefault="009A171F" w:rsidP="009A171F">
      <w:pPr>
        <w:spacing w:after="0" w:line="240" w:lineRule="auto"/>
        <w:ind w:firstLine="709"/>
        <w:jc w:val="both"/>
        <w:rPr>
          <w:rFonts w:ascii="Times New Roman" w:hAnsi="Times New Roman" w:cs="Times New Roman"/>
          <w:sz w:val="24"/>
          <w:szCs w:val="24"/>
        </w:rPr>
      </w:pPr>
      <w:r w:rsidRPr="006112AD">
        <w:rPr>
          <w:rFonts w:ascii="Times New Roman" w:hAnsi="Times New Roman" w:cs="Times New Roman"/>
          <w:sz w:val="24"/>
          <w:szCs w:val="24"/>
        </w:rPr>
        <w:t>13. Visi ginčai, kilę dėl šios Sutarties, sprendžiami Šalių derybomis, o nepavykus susitarti – Lietuvos Respublikos įstatymų nustatyta tvarka.</w:t>
      </w:r>
    </w:p>
    <w:p w:rsidR="009A171F" w:rsidRPr="006112AD" w:rsidRDefault="009A171F" w:rsidP="009A171F">
      <w:pPr>
        <w:pStyle w:val="Pagrindinistekstas"/>
        <w:tabs>
          <w:tab w:val="left" w:pos="709"/>
        </w:tabs>
        <w:ind w:firstLine="709"/>
        <w:jc w:val="both"/>
        <w:rPr>
          <w:b w:val="0"/>
          <w:lang w:val="lt-LT"/>
        </w:rPr>
      </w:pPr>
      <w:r w:rsidRPr="006112AD">
        <w:rPr>
          <w:b w:val="0"/>
          <w:lang w:val="lt-LT"/>
        </w:rPr>
        <w:lastRenderedPageBreak/>
        <w:t>14</w:t>
      </w:r>
      <w:r w:rsidRPr="006112AD">
        <w:rPr>
          <w:b w:val="0"/>
        </w:rPr>
        <w:t xml:space="preserve">. Sutartis sudaryta dviem vienodą juridinę galią turinčiais egzemplioriais (po vieną </w:t>
      </w:r>
      <w:r w:rsidRPr="006112AD">
        <w:rPr>
          <w:b w:val="0"/>
          <w:lang w:val="lt-LT"/>
        </w:rPr>
        <w:t>Teatrui</w:t>
      </w:r>
      <w:r w:rsidRPr="006112AD">
        <w:rPr>
          <w:b w:val="0"/>
        </w:rPr>
        <w:t xml:space="preserve"> ir </w:t>
      </w:r>
      <w:r w:rsidRPr="006112AD">
        <w:rPr>
          <w:b w:val="0"/>
          <w:lang w:val="lt-LT"/>
        </w:rPr>
        <w:t>V</w:t>
      </w:r>
      <w:r w:rsidRPr="006112AD">
        <w:rPr>
          <w:b w:val="0"/>
        </w:rPr>
        <w:t>aiko atstovui).</w:t>
      </w:r>
    </w:p>
    <w:p w:rsidR="009A171F" w:rsidRPr="006112AD" w:rsidRDefault="009A171F" w:rsidP="009A171F">
      <w:pPr>
        <w:pStyle w:val="Pagrindinistekstas"/>
        <w:tabs>
          <w:tab w:val="left" w:pos="709"/>
        </w:tabs>
        <w:ind w:firstLine="709"/>
        <w:jc w:val="both"/>
        <w:rPr>
          <w:b w:val="0"/>
          <w:lang w:val="lt-LT"/>
        </w:rPr>
      </w:pPr>
      <w:r w:rsidRPr="006112AD">
        <w:rPr>
          <w:b w:val="0"/>
          <w:lang w:val="lt-LT"/>
        </w:rPr>
        <w:t xml:space="preserve">15. Sutarties priedai, pasirašyti abiejų šios Sutarties Šalių, laikomi neatskiriama šios Sutarties dalimi, ir turinčiu tokią pačią teisinę galią kaip ir ši Sutartis. </w:t>
      </w:r>
    </w:p>
    <w:p w:rsidR="009A171F" w:rsidRPr="006112AD" w:rsidRDefault="009A171F" w:rsidP="009A171F">
      <w:pPr>
        <w:pStyle w:val="Pagrindinistekstas"/>
        <w:jc w:val="both"/>
        <w:rPr>
          <w:b w:val="0"/>
          <w:lang w:val="lt-LT"/>
        </w:rPr>
      </w:pPr>
    </w:p>
    <w:p w:rsidR="009A171F" w:rsidRPr="006112AD" w:rsidRDefault="009A171F" w:rsidP="009A171F">
      <w:pPr>
        <w:pStyle w:val="Pagrindinistekstas"/>
        <w:jc w:val="both"/>
        <w:rPr>
          <w:b w:val="0"/>
          <w:lang w:val="lt-LT"/>
        </w:rPr>
      </w:pPr>
    </w:p>
    <w:p w:rsidR="009A171F" w:rsidRPr="006112AD" w:rsidRDefault="009A171F" w:rsidP="009A171F">
      <w:pPr>
        <w:pStyle w:val="Pagrindinistekstas"/>
        <w:jc w:val="both"/>
        <w:rPr>
          <w:b w:val="0"/>
          <w:lang w:val="lt-LT"/>
        </w:rPr>
      </w:pPr>
      <w:r w:rsidRPr="006112AD">
        <w:rPr>
          <w:b w:val="0"/>
          <w:lang w:val="lt-LT"/>
        </w:rPr>
        <w:t>Teatras</w:t>
      </w:r>
    </w:p>
    <w:p w:rsidR="009A171F" w:rsidRPr="006112AD" w:rsidRDefault="009A171F" w:rsidP="009A171F">
      <w:pPr>
        <w:pStyle w:val="Pagrindinistekstas"/>
        <w:jc w:val="both"/>
        <w:rPr>
          <w:b w:val="0"/>
          <w:lang w:val="lt-LT"/>
        </w:rPr>
      </w:pPr>
    </w:p>
    <w:p w:rsidR="009A171F" w:rsidRPr="006112AD" w:rsidRDefault="009A171F" w:rsidP="009A171F">
      <w:pPr>
        <w:pStyle w:val="Pagrindinistekstas"/>
        <w:jc w:val="both"/>
        <w:rPr>
          <w:b w:val="0"/>
          <w:lang w:val="lt-LT"/>
        </w:rPr>
      </w:pPr>
      <w:r w:rsidRPr="006112AD">
        <w:rPr>
          <w:b w:val="0"/>
          <w:lang w:val="lt-LT"/>
        </w:rPr>
        <w:t xml:space="preserve">BĮ </w:t>
      </w:r>
      <w:r w:rsidRPr="006112AD">
        <w:rPr>
          <w:b w:val="0"/>
        </w:rPr>
        <w:t xml:space="preserve">Klaipėdos </w:t>
      </w:r>
      <w:r w:rsidRPr="006112AD">
        <w:rPr>
          <w:b w:val="0"/>
          <w:lang w:val="lt-LT"/>
        </w:rPr>
        <w:t xml:space="preserve">dramos teatro vadovas            </w:t>
      </w:r>
      <w:r w:rsidRPr="006112AD">
        <w:rPr>
          <w:b w:val="0"/>
        </w:rPr>
        <w:t>_________________</w:t>
      </w:r>
      <w:r w:rsidRPr="006112AD">
        <w:rPr>
          <w:b w:val="0"/>
        </w:rPr>
        <w:tab/>
        <w:t xml:space="preserve">     </w:t>
      </w:r>
      <w:r w:rsidRPr="006112AD">
        <w:rPr>
          <w:b w:val="0"/>
          <w:lang w:val="lt-LT"/>
        </w:rPr>
        <w:t xml:space="preserve">                        Tomas Juočys</w:t>
      </w:r>
      <w:r w:rsidRPr="006112AD">
        <w:rPr>
          <w:b w:val="0"/>
        </w:rPr>
        <w:tab/>
        <w:t xml:space="preserve">                                                              (parašas)                                                       </w:t>
      </w:r>
    </w:p>
    <w:p w:rsidR="009A171F" w:rsidRPr="006112AD" w:rsidRDefault="009A171F" w:rsidP="009A171F">
      <w:pPr>
        <w:spacing w:after="0" w:line="240" w:lineRule="auto"/>
        <w:jc w:val="both"/>
        <w:rPr>
          <w:rFonts w:ascii="Times New Roman" w:hAnsi="Times New Roman" w:cs="Times New Roman"/>
          <w:sz w:val="24"/>
          <w:szCs w:val="24"/>
        </w:rPr>
      </w:pPr>
      <w:r w:rsidRPr="006112AD">
        <w:rPr>
          <w:rFonts w:ascii="Times New Roman" w:hAnsi="Times New Roman" w:cs="Times New Roman"/>
          <w:sz w:val="24"/>
          <w:szCs w:val="24"/>
        </w:rPr>
        <w:t>A.V.</w:t>
      </w:r>
    </w:p>
    <w:p w:rsidR="009A171F" w:rsidRPr="006112AD" w:rsidRDefault="009A171F" w:rsidP="009A171F">
      <w:pPr>
        <w:spacing w:after="0" w:line="240" w:lineRule="auto"/>
        <w:jc w:val="both"/>
        <w:rPr>
          <w:rFonts w:ascii="Times New Roman" w:hAnsi="Times New Roman" w:cs="Times New Roman"/>
          <w:sz w:val="24"/>
          <w:szCs w:val="24"/>
        </w:rPr>
      </w:pPr>
    </w:p>
    <w:p w:rsidR="009A171F" w:rsidRPr="006112AD" w:rsidRDefault="009A171F" w:rsidP="009A171F">
      <w:pPr>
        <w:spacing w:after="0" w:line="240" w:lineRule="auto"/>
        <w:jc w:val="both"/>
        <w:rPr>
          <w:rFonts w:ascii="Times New Roman" w:hAnsi="Times New Roman" w:cs="Times New Roman"/>
          <w:sz w:val="24"/>
          <w:szCs w:val="24"/>
        </w:rPr>
      </w:pPr>
    </w:p>
    <w:p w:rsidR="009A171F" w:rsidRPr="006112AD" w:rsidRDefault="009A171F" w:rsidP="009A171F">
      <w:pPr>
        <w:spacing w:after="0" w:line="240" w:lineRule="auto"/>
        <w:jc w:val="both"/>
        <w:rPr>
          <w:rFonts w:ascii="Times New Roman" w:hAnsi="Times New Roman" w:cs="Times New Roman"/>
          <w:sz w:val="24"/>
          <w:szCs w:val="24"/>
        </w:rPr>
      </w:pPr>
      <w:r w:rsidRPr="006112AD">
        <w:rPr>
          <w:rFonts w:ascii="Times New Roman" w:hAnsi="Times New Roman" w:cs="Times New Roman"/>
          <w:sz w:val="24"/>
          <w:szCs w:val="24"/>
        </w:rPr>
        <w:t xml:space="preserve">Su Vaikų teatro studijos vasaros užsiėmimų </w:t>
      </w:r>
    </w:p>
    <w:p w:rsidR="009A171F" w:rsidRPr="006112AD" w:rsidRDefault="009A171F" w:rsidP="009A171F">
      <w:pPr>
        <w:spacing w:after="0" w:line="240" w:lineRule="auto"/>
        <w:jc w:val="both"/>
        <w:rPr>
          <w:rFonts w:ascii="Times New Roman" w:hAnsi="Times New Roman" w:cs="Times New Roman"/>
          <w:sz w:val="24"/>
          <w:szCs w:val="24"/>
        </w:rPr>
      </w:pPr>
      <w:r w:rsidRPr="006112AD">
        <w:rPr>
          <w:rFonts w:ascii="Times New Roman" w:hAnsi="Times New Roman" w:cs="Times New Roman"/>
          <w:sz w:val="24"/>
          <w:szCs w:val="24"/>
        </w:rPr>
        <w:t>sutarties sąlygomis sutinku</w:t>
      </w:r>
    </w:p>
    <w:p w:rsidR="009A171F" w:rsidRPr="006112AD" w:rsidRDefault="009A171F" w:rsidP="009A171F">
      <w:pPr>
        <w:spacing w:after="0" w:line="240" w:lineRule="auto"/>
        <w:jc w:val="both"/>
        <w:rPr>
          <w:rFonts w:ascii="Times New Roman" w:hAnsi="Times New Roman" w:cs="Times New Roman"/>
          <w:sz w:val="24"/>
          <w:szCs w:val="24"/>
        </w:rPr>
      </w:pPr>
    </w:p>
    <w:p w:rsidR="009A171F" w:rsidRPr="006112AD" w:rsidRDefault="009A171F" w:rsidP="009A171F">
      <w:pPr>
        <w:spacing w:after="0" w:line="240" w:lineRule="auto"/>
        <w:jc w:val="both"/>
        <w:rPr>
          <w:rFonts w:ascii="Times New Roman" w:hAnsi="Times New Roman" w:cs="Times New Roman"/>
          <w:sz w:val="24"/>
          <w:szCs w:val="24"/>
        </w:rPr>
      </w:pPr>
      <w:r w:rsidRPr="006112AD">
        <w:rPr>
          <w:rFonts w:ascii="Times New Roman" w:hAnsi="Times New Roman" w:cs="Times New Roman"/>
          <w:sz w:val="24"/>
          <w:szCs w:val="24"/>
        </w:rPr>
        <w:t>Vaiko atstovas</w:t>
      </w:r>
      <w:r w:rsidRPr="006112AD">
        <w:rPr>
          <w:rFonts w:ascii="Times New Roman" w:hAnsi="Times New Roman" w:cs="Times New Roman"/>
          <w:sz w:val="24"/>
          <w:szCs w:val="24"/>
        </w:rPr>
        <w:tab/>
        <w:t xml:space="preserve">                              _________________</w:t>
      </w:r>
      <w:r w:rsidRPr="006112AD">
        <w:rPr>
          <w:rFonts w:ascii="Times New Roman" w:hAnsi="Times New Roman" w:cs="Times New Roman"/>
          <w:sz w:val="24"/>
          <w:szCs w:val="24"/>
        </w:rPr>
        <w:tab/>
        <w:t xml:space="preserve">                    ________________                  </w:t>
      </w:r>
    </w:p>
    <w:p w:rsidR="009A171F" w:rsidRPr="009A171F" w:rsidRDefault="009A171F" w:rsidP="009A171F">
      <w:pPr>
        <w:spacing w:after="0" w:line="240" w:lineRule="auto"/>
        <w:jc w:val="both"/>
        <w:rPr>
          <w:rFonts w:ascii="Times New Roman" w:hAnsi="Times New Roman" w:cs="Times New Roman"/>
          <w:sz w:val="24"/>
          <w:szCs w:val="24"/>
        </w:rPr>
      </w:pPr>
      <w:r w:rsidRPr="006112AD">
        <w:rPr>
          <w:rFonts w:ascii="Times New Roman" w:hAnsi="Times New Roman" w:cs="Times New Roman"/>
          <w:sz w:val="24"/>
          <w:szCs w:val="24"/>
        </w:rPr>
        <w:t xml:space="preserve">                                                                                     (parašas)  </w:t>
      </w:r>
      <w:r w:rsidR="0096364D" w:rsidRPr="006112AD">
        <w:rPr>
          <w:rFonts w:ascii="Times New Roman" w:hAnsi="Times New Roman" w:cs="Times New Roman"/>
          <w:sz w:val="24"/>
          <w:szCs w:val="24"/>
        </w:rPr>
        <w:t xml:space="preserve">                         </w:t>
      </w:r>
      <w:r w:rsidRPr="006112AD">
        <w:rPr>
          <w:rFonts w:ascii="Times New Roman" w:hAnsi="Times New Roman" w:cs="Times New Roman"/>
          <w:sz w:val="24"/>
          <w:szCs w:val="24"/>
        </w:rPr>
        <w:t xml:space="preserve">    (vardas, pavardė)</w:t>
      </w:r>
      <w:r w:rsidRPr="009A171F">
        <w:rPr>
          <w:rFonts w:ascii="Times New Roman" w:hAnsi="Times New Roman" w:cs="Times New Roman"/>
          <w:sz w:val="24"/>
          <w:szCs w:val="24"/>
        </w:rPr>
        <w:t xml:space="preserve">                                               </w:t>
      </w:r>
    </w:p>
    <w:p w:rsidR="009A171F" w:rsidRPr="009A171F" w:rsidRDefault="009A171F" w:rsidP="009A171F">
      <w:pPr>
        <w:spacing w:after="0" w:line="240" w:lineRule="auto"/>
        <w:jc w:val="both"/>
        <w:rPr>
          <w:rFonts w:ascii="Times New Roman" w:hAnsi="Times New Roman" w:cs="Times New Roman"/>
          <w:sz w:val="24"/>
          <w:szCs w:val="24"/>
        </w:rPr>
      </w:pPr>
    </w:p>
    <w:p w:rsidR="009A171F" w:rsidRPr="009A171F" w:rsidRDefault="009A171F" w:rsidP="009A171F">
      <w:pPr>
        <w:jc w:val="both"/>
        <w:rPr>
          <w:rFonts w:ascii="Times New Roman" w:hAnsi="Times New Roman" w:cs="Times New Roman"/>
          <w:sz w:val="24"/>
          <w:szCs w:val="24"/>
        </w:rPr>
      </w:pPr>
    </w:p>
    <w:p w:rsidR="009A171F" w:rsidRPr="009A171F" w:rsidRDefault="009A171F" w:rsidP="009A171F">
      <w:pPr>
        <w:jc w:val="both"/>
        <w:rPr>
          <w:rFonts w:ascii="Times New Roman" w:hAnsi="Times New Roman" w:cs="Times New Roman"/>
          <w:sz w:val="24"/>
          <w:szCs w:val="24"/>
        </w:rPr>
      </w:pPr>
    </w:p>
    <w:p w:rsidR="009A171F" w:rsidRPr="009A171F" w:rsidRDefault="009A171F" w:rsidP="00836160">
      <w:pPr>
        <w:spacing w:after="0" w:line="240" w:lineRule="auto"/>
        <w:ind w:firstLine="5670"/>
        <w:rPr>
          <w:rFonts w:ascii="Times New Roman" w:eastAsia="Calibri" w:hAnsi="Times New Roman" w:cs="Times New Roman"/>
          <w:sz w:val="24"/>
          <w:szCs w:val="24"/>
        </w:rPr>
      </w:pPr>
    </w:p>
    <w:p w:rsidR="00342222" w:rsidRPr="009A171F" w:rsidRDefault="00342222">
      <w:pPr>
        <w:spacing w:after="0" w:line="240" w:lineRule="auto"/>
        <w:ind w:firstLine="5670"/>
        <w:rPr>
          <w:rFonts w:ascii="Times New Roman" w:eastAsia="Calibri" w:hAnsi="Times New Roman" w:cs="Times New Roman"/>
          <w:sz w:val="24"/>
          <w:szCs w:val="24"/>
        </w:rPr>
      </w:pPr>
    </w:p>
    <w:sectPr w:rsidR="00342222" w:rsidRPr="009A171F" w:rsidSect="009A171F">
      <w:headerReference w:type="even" r:id="rId8"/>
      <w:headerReference w:type="default" r:id="rId9"/>
      <w:pgSz w:w="11906" w:h="16838"/>
      <w:pgMar w:top="1134" w:right="566"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2C83" w:rsidRDefault="00612C83" w:rsidP="00471E24">
      <w:pPr>
        <w:spacing w:after="0" w:line="240" w:lineRule="auto"/>
      </w:pPr>
      <w:r>
        <w:separator/>
      </w:r>
    </w:p>
  </w:endnote>
  <w:endnote w:type="continuationSeparator" w:id="0">
    <w:p w:rsidR="00612C83" w:rsidRDefault="00612C83" w:rsidP="0047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2C83" w:rsidRDefault="00612C83" w:rsidP="00471E24">
      <w:pPr>
        <w:spacing w:after="0" w:line="240" w:lineRule="auto"/>
      </w:pPr>
      <w:r>
        <w:separator/>
      </w:r>
    </w:p>
  </w:footnote>
  <w:footnote w:type="continuationSeparator" w:id="0">
    <w:p w:rsidR="00612C83" w:rsidRDefault="00612C83" w:rsidP="00471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96A" w:rsidRPr="00975A2D" w:rsidRDefault="00CD396A" w:rsidP="00D145DA">
    <w:pPr>
      <w:pStyle w:val="Antrats"/>
      <w:ind w:left="6379" w:hanging="6379"/>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838" w:rsidRDefault="00D17838" w:rsidP="00D17838">
    <w:pPr>
      <w:pStyle w:val="Antrats"/>
      <w:tabs>
        <w:tab w:val="clear" w:pos="4819"/>
        <w:tab w:val="clear" w:pos="9638"/>
        <w:tab w:val="left" w:pos="83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B8"/>
    <w:multiLevelType w:val="multilevel"/>
    <w:tmpl w:val="6A0E2E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260F83"/>
    <w:multiLevelType w:val="hybridMultilevel"/>
    <w:tmpl w:val="482C2A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661EA"/>
    <w:multiLevelType w:val="hybridMultilevel"/>
    <w:tmpl w:val="32FEAB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371657"/>
    <w:multiLevelType w:val="hybridMultilevel"/>
    <w:tmpl w:val="253A915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0260AD"/>
    <w:multiLevelType w:val="hybridMultilevel"/>
    <w:tmpl w:val="4A3E90D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5EDE3B62"/>
    <w:multiLevelType w:val="hybridMultilevel"/>
    <w:tmpl w:val="B8982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A15A58"/>
    <w:multiLevelType w:val="hybridMultilevel"/>
    <w:tmpl w:val="47144B8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69F40977"/>
    <w:multiLevelType w:val="hybridMultilevel"/>
    <w:tmpl w:val="ED1CD2FC"/>
    <w:lvl w:ilvl="0" w:tplc="04383BF8">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E977311"/>
    <w:multiLevelType w:val="hybridMultilevel"/>
    <w:tmpl w:val="646E476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7D851ADB"/>
    <w:multiLevelType w:val="hybridMultilevel"/>
    <w:tmpl w:val="A9B06F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09988439">
    <w:abstractNumId w:val="9"/>
  </w:num>
  <w:num w:numId="2" w16cid:durableId="177501035">
    <w:abstractNumId w:val="1"/>
  </w:num>
  <w:num w:numId="3" w16cid:durableId="1717512581">
    <w:abstractNumId w:val="7"/>
  </w:num>
  <w:num w:numId="4" w16cid:durableId="887188674">
    <w:abstractNumId w:val="4"/>
  </w:num>
  <w:num w:numId="5" w16cid:durableId="1989245519">
    <w:abstractNumId w:val="8"/>
  </w:num>
  <w:num w:numId="6" w16cid:durableId="159658097">
    <w:abstractNumId w:val="6"/>
  </w:num>
  <w:num w:numId="7" w16cid:durableId="952638252">
    <w:abstractNumId w:val="3"/>
  </w:num>
  <w:num w:numId="8" w16cid:durableId="1351640365">
    <w:abstractNumId w:val="5"/>
  </w:num>
  <w:num w:numId="9" w16cid:durableId="791901102">
    <w:abstractNumId w:val="0"/>
  </w:num>
  <w:num w:numId="10" w16cid:durableId="68815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96"/>
    <w:rsid w:val="000166D3"/>
    <w:rsid w:val="00025274"/>
    <w:rsid w:val="00033418"/>
    <w:rsid w:val="00036F68"/>
    <w:rsid w:val="0007228C"/>
    <w:rsid w:val="00072F80"/>
    <w:rsid w:val="000824CF"/>
    <w:rsid w:val="00084AA8"/>
    <w:rsid w:val="000B7CE4"/>
    <w:rsid w:val="000E1EB3"/>
    <w:rsid w:val="000E2F46"/>
    <w:rsid w:val="000E680D"/>
    <w:rsid w:val="000F068D"/>
    <w:rsid w:val="00106188"/>
    <w:rsid w:val="00112F90"/>
    <w:rsid w:val="00124C89"/>
    <w:rsid w:val="00126B83"/>
    <w:rsid w:val="00144CA8"/>
    <w:rsid w:val="00163CAF"/>
    <w:rsid w:val="001724F9"/>
    <w:rsid w:val="001735B3"/>
    <w:rsid w:val="00183BD2"/>
    <w:rsid w:val="00193DBD"/>
    <w:rsid w:val="001C2921"/>
    <w:rsid w:val="001C68E1"/>
    <w:rsid w:val="001D5B16"/>
    <w:rsid w:val="002106D7"/>
    <w:rsid w:val="002307FA"/>
    <w:rsid w:val="002345E1"/>
    <w:rsid w:val="00240DCC"/>
    <w:rsid w:val="002431C0"/>
    <w:rsid w:val="002445DF"/>
    <w:rsid w:val="00252931"/>
    <w:rsid w:val="00266704"/>
    <w:rsid w:val="00281DE7"/>
    <w:rsid w:val="002826B9"/>
    <w:rsid w:val="00282C78"/>
    <w:rsid w:val="00284B35"/>
    <w:rsid w:val="00295D1D"/>
    <w:rsid w:val="002A3B8A"/>
    <w:rsid w:val="002B49A5"/>
    <w:rsid w:val="002B6BAC"/>
    <w:rsid w:val="002C17C5"/>
    <w:rsid w:val="002E55D5"/>
    <w:rsid w:val="00307295"/>
    <w:rsid w:val="00316E20"/>
    <w:rsid w:val="00327C51"/>
    <w:rsid w:val="00342222"/>
    <w:rsid w:val="00361C39"/>
    <w:rsid w:val="003630F3"/>
    <w:rsid w:val="0036648E"/>
    <w:rsid w:val="00367061"/>
    <w:rsid w:val="003775BD"/>
    <w:rsid w:val="0038711A"/>
    <w:rsid w:val="003A075C"/>
    <w:rsid w:val="003A42D6"/>
    <w:rsid w:val="003A44D3"/>
    <w:rsid w:val="003C506C"/>
    <w:rsid w:val="003E2362"/>
    <w:rsid w:val="003F560A"/>
    <w:rsid w:val="00404724"/>
    <w:rsid w:val="00423FEF"/>
    <w:rsid w:val="004320A5"/>
    <w:rsid w:val="00436938"/>
    <w:rsid w:val="00442019"/>
    <w:rsid w:val="00471E24"/>
    <w:rsid w:val="00476342"/>
    <w:rsid w:val="004C6F91"/>
    <w:rsid w:val="004F6062"/>
    <w:rsid w:val="00513D8B"/>
    <w:rsid w:val="00514EFD"/>
    <w:rsid w:val="00517327"/>
    <w:rsid w:val="00526F8C"/>
    <w:rsid w:val="00554BED"/>
    <w:rsid w:val="00563605"/>
    <w:rsid w:val="00565B42"/>
    <w:rsid w:val="00576737"/>
    <w:rsid w:val="00576753"/>
    <w:rsid w:val="005A088E"/>
    <w:rsid w:val="005B0754"/>
    <w:rsid w:val="005B2FAA"/>
    <w:rsid w:val="005B6107"/>
    <w:rsid w:val="005C61A7"/>
    <w:rsid w:val="005F590A"/>
    <w:rsid w:val="00606308"/>
    <w:rsid w:val="00607919"/>
    <w:rsid w:val="00610C51"/>
    <w:rsid w:val="006112AD"/>
    <w:rsid w:val="00612C83"/>
    <w:rsid w:val="006155A2"/>
    <w:rsid w:val="00617EB0"/>
    <w:rsid w:val="00651E42"/>
    <w:rsid w:val="006665DF"/>
    <w:rsid w:val="00671681"/>
    <w:rsid w:val="006912E0"/>
    <w:rsid w:val="00692290"/>
    <w:rsid w:val="006B036E"/>
    <w:rsid w:val="006C29B4"/>
    <w:rsid w:val="006D6479"/>
    <w:rsid w:val="006D7B45"/>
    <w:rsid w:val="007128CD"/>
    <w:rsid w:val="00721814"/>
    <w:rsid w:val="00760EF3"/>
    <w:rsid w:val="0076205A"/>
    <w:rsid w:val="0077132D"/>
    <w:rsid w:val="00777D91"/>
    <w:rsid w:val="007C1122"/>
    <w:rsid w:val="007C6E09"/>
    <w:rsid w:val="007E2C40"/>
    <w:rsid w:val="007F4E06"/>
    <w:rsid w:val="00822731"/>
    <w:rsid w:val="00836160"/>
    <w:rsid w:val="0084361A"/>
    <w:rsid w:val="0085678C"/>
    <w:rsid w:val="00866A1E"/>
    <w:rsid w:val="00872E8B"/>
    <w:rsid w:val="00874A7E"/>
    <w:rsid w:val="00875504"/>
    <w:rsid w:val="0087760B"/>
    <w:rsid w:val="008848E5"/>
    <w:rsid w:val="00892499"/>
    <w:rsid w:val="008B0764"/>
    <w:rsid w:val="008B1FC2"/>
    <w:rsid w:val="008B2CCE"/>
    <w:rsid w:val="008B32F7"/>
    <w:rsid w:val="008D7CD4"/>
    <w:rsid w:val="008E00D4"/>
    <w:rsid w:val="008E6774"/>
    <w:rsid w:val="00900174"/>
    <w:rsid w:val="009062A7"/>
    <w:rsid w:val="009326F5"/>
    <w:rsid w:val="00935852"/>
    <w:rsid w:val="00945194"/>
    <w:rsid w:val="00954831"/>
    <w:rsid w:val="0095782D"/>
    <w:rsid w:val="0096364D"/>
    <w:rsid w:val="00975A2D"/>
    <w:rsid w:val="00987929"/>
    <w:rsid w:val="00994FE7"/>
    <w:rsid w:val="009A171F"/>
    <w:rsid w:val="009C7253"/>
    <w:rsid w:val="009D527D"/>
    <w:rsid w:val="009D7CB6"/>
    <w:rsid w:val="009E51EB"/>
    <w:rsid w:val="00A30B9E"/>
    <w:rsid w:val="00A720E8"/>
    <w:rsid w:val="00A740D7"/>
    <w:rsid w:val="00A90C5C"/>
    <w:rsid w:val="00A94D82"/>
    <w:rsid w:val="00AA68A6"/>
    <w:rsid w:val="00AD7BC5"/>
    <w:rsid w:val="00AF3027"/>
    <w:rsid w:val="00AF3CD8"/>
    <w:rsid w:val="00AF7636"/>
    <w:rsid w:val="00B02A7A"/>
    <w:rsid w:val="00B06EB0"/>
    <w:rsid w:val="00B1373E"/>
    <w:rsid w:val="00B20BA9"/>
    <w:rsid w:val="00B25DF0"/>
    <w:rsid w:val="00B36F15"/>
    <w:rsid w:val="00B41241"/>
    <w:rsid w:val="00B41BA0"/>
    <w:rsid w:val="00B552E8"/>
    <w:rsid w:val="00B614C8"/>
    <w:rsid w:val="00B8359B"/>
    <w:rsid w:val="00B8721E"/>
    <w:rsid w:val="00B8736F"/>
    <w:rsid w:val="00B87C65"/>
    <w:rsid w:val="00B969EB"/>
    <w:rsid w:val="00BA590F"/>
    <w:rsid w:val="00BA67D8"/>
    <w:rsid w:val="00BC1C47"/>
    <w:rsid w:val="00BC7FE6"/>
    <w:rsid w:val="00BD7407"/>
    <w:rsid w:val="00BF663B"/>
    <w:rsid w:val="00C15C5A"/>
    <w:rsid w:val="00C22C45"/>
    <w:rsid w:val="00C25A56"/>
    <w:rsid w:val="00C31322"/>
    <w:rsid w:val="00C40F0B"/>
    <w:rsid w:val="00C507B1"/>
    <w:rsid w:val="00C513FF"/>
    <w:rsid w:val="00C94C61"/>
    <w:rsid w:val="00CA46A1"/>
    <w:rsid w:val="00CA625D"/>
    <w:rsid w:val="00CB0C35"/>
    <w:rsid w:val="00CD392D"/>
    <w:rsid w:val="00CD396A"/>
    <w:rsid w:val="00CD557B"/>
    <w:rsid w:val="00CF0EA7"/>
    <w:rsid w:val="00D108CB"/>
    <w:rsid w:val="00D11320"/>
    <w:rsid w:val="00D12998"/>
    <w:rsid w:val="00D145DA"/>
    <w:rsid w:val="00D17838"/>
    <w:rsid w:val="00D30D1B"/>
    <w:rsid w:val="00D35633"/>
    <w:rsid w:val="00D56770"/>
    <w:rsid w:val="00D64F52"/>
    <w:rsid w:val="00DA06F3"/>
    <w:rsid w:val="00DC3931"/>
    <w:rsid w:val="00DD022D"/>
    <w:rsid w:val="00DD5FD6"/>
    <w:rsid w:val="00DE4814"/>
    <w:rsid w:val="00DF57BB"/>
    <w:rsid w:val="00DF650C"/>
    <w:rsid w:val="00E00685"/>
    <w:rsid w:val="00E02AB9"/>
    <w:rsid w:val="00E1643F"/>
    <w:rsid w:val="00E26B27"/>
    <w:rsid w:val="00E74A18"/>
    <w:rsid w:val="00E77B1C"/>
    <w:rsid w:val="00E77B79"/>
    <w:rsid w:val="00E84DA2"/>
    <w:rsid w:val="00E955B9"/>
    <w:rsid w:val="00EA4495"/>
    <w:rsid w:val="00EA538D"/>
    <w:rsid w:val="00EB3D11"/>
    <w:rsid w:val="00EC6BB0"/>
    <w:rsid w:val="00ED2CAE"/>
    <w:rsid w:val="00EE0162"/>
    <w:rsid w:val="00EF1AD8"/>
    <w:rsid w:val="00EF27F4"/>
    <w:rsid w:val="00F04FB0"/>
    <w:rsid w:val="00F30796"/>
    <w:rsid w:val="00F37A86"/>
    <w:rsid w:val="00F46F40"/>
    <w:rsid w:val="00F60D62"/>
    <w:rsid w:val="00F76334"/>
    <w:rsid w:val="00F920D7"/>
    <w:rsid w:val="00F95F8C"/>
    <w:rsid w:val="00FB0C57"/>
    <w:rsid w:val="00FC3590"/>
    <w:rsid w:val="00FE06D5"/>
    <w:rsid w:val="00FF35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9D85BF8"/>
  <w15:docId w15:val="{F9DD1515-6C3D-4260-9BF4-DB1A5C58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9A171F"/>
    <w:pPr>
      <w:keepNext/>
      <w:spacing w:after="0" w:line="240" w:lineRule="auto"/>
      <w:jc w:val="center"/>
      <w:outlineLvl w:val="0"/>
    </w:pPr>
    <w:rPr>
      <w:rFonts w:ascii="Times New Roman" w:eastAsia="Calibri" w:hAnsi="Times New Roman" w:cs="Times New Roman"/>
      <w:b/>
      <w:bCs/>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3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0E680D"/>
    <w:pPr>
      <w:ind w:left="720"/>
      <w:contextualSpacing/>
    </w:pPr>
  </w:style>
  <w:style w:type="paragraph" w:styleId="Antrats">
    <w:name w:val="header"/>
    <w:basedOn w:val="prastasis"/>
    <w:link w:val="AntratsDiagrama"/>
    <w:uiPriority w:val="99"/>
    <w:unhideWhenUsed/>
    <w:rsid w:val="00471E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1E24"/>
  </w:style>
  <w:style w:type="paragraph" w:styleId="Porat">
    <w:name w:val="footer"/>
    <w:basedOn w:val="prastasis"/>
    <w:link w:val="PoratDiagrama"/>
    <w:uiPriority w:val="99"/>
    <w:unhideWhenUsed/>
    <w:rsid w:val="00471E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1E24"/>
  </w:style>
  <w:style w:type="paragraph" w:styleId="Debesliotekstas">
    <w:name w:val="Balloon Text"/>
    <w:basedOn w:val="prastasis"/>
    <w:link w:val="DebesliotekstasDiagrama"/>
    <w:uiPriority w:val="99"/>
    <w:semiHidden/>
    <w:unhideWhenUsed/>
    <w:rsid w:val="00084AA8"/>
    <w:pPr>
      <w:spacing w:after="0" w:line="240" w:lineRule="auto"/>
    </w:pPr>
    <w:rPr>
      <w:rFonts w:ascii="Segoe UI" w:hAnsi="Segoe UI"/>
      <w:sz w:val="18"/>
      <w:szCs w:val="18"/>
    </w:rPr>
  </w:style>
  <w:style w:type="character" w:customStyle="1" w:styleId="DebesliotekstasDiagrama">
    <w:name w:val="Debesėlio tekstas Diagrama"/>
    <w:basedOn w:val="Numatytasispastraiposriftas"/>
    <w:link w:val="Debesliotekstas"/>
    <w:uiPriority w:val="99"/>
    <w:semiHidden/>
    <w:rsid w:val="00084AA8"/>
    <w:rPr>
      <w:rFonts w:ascii="Segoe UI" w:hAnsi="Segoe UI"/>
      <w:sz w:val="18"/>
      <w:szCs w:val="18"/>
    </w:rPr>
  </w:style>
  <w:style w:type="character" w:styleId="Hipersaitas">
    <w:name w:val="Hyperlink"/>
    <w:rsid w:val="00CD396A"/>
    <w:rPr>
      <w:color w:val="0000FF"/>
      <w:u w:val="single"/>
    </w:rPr>
  </w:style>
  <w:style w:type="character" w:styleId="Grietas">
    <w:name w:val="Strong"/>
    <w:uiPriority w:val="22"/>
    <w:qFormat/>
    <w:rsid w:val="00CD557B"/>
    <w:rPr>
      <w:b/>
      <w:bCs/>
    </w:rPr>
  </w:style>
  <w:style w:type="paragraph" w:customStyle="1" w:styleId="Patvirtinta">
    <w:name w:val="Patvirtinta"/>
    <w:basedOn w:val="prastasis"/>
    <w:rsid w:val="00CD557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rPr>
  </w:style>
  <w:style w:type="character" w:customStyle="1" w:styleId="Antrat1Diagrama">
    <w:name w:val="Antraštė 1 Diagrama"/>
    <w:basedOn w:val="Numatytasispastraiposriftas"/>
    <w:link w:val="Antrat1"/>
    <w:rsid w:val="009A171F"/>
    <w:rPr>
      <w:rFonts w:ascii="Times New Roman" w:eastAsia="Calibri" w:hAnsi="Times New Roman" w:cs="Times New Roman"/>
      <w:b/>
      <w:bCs/>
      <w:sz w:val="24"/>
      <w:szCs w:val="24"/>
      <w:lang w:val="x-none" w:eastAsia="x-none"/>
    </w:rPr>
  </w:style>
  <w:style w:type="paragraph" w:styleId="Pagrindinistekstas">
    <w:name w:val="Body Text"/>
    <w:basedOn w:val="prastasis"/>
    <w:link w:val="PagrindinistekstasDiagrama"/>
    <w:rsid w:val="009A171F"/>
    <w:pPr>
      <w:spacing w:after="0" w:line="240" w:lineRule="auto"/>
      <w:jc w:val="center"/>
    </w:pPr>
    <w:rPr>
      <w:rFonts w:ascii="Times New Roman" w:eastAsia="Calibri" w:hAnsi="Times New Roman" w:cs="Times New Roman"/>
      <w:b/>
      <w:bCs/>
      <w:sz w:val="24"/>
      <w:szCs w:val="24"/>
      <w:lang w:val="x-none" w:eastAsia="x-none"/>
    </w:rPr>
  </w:style>
  <w:style w:type="character" w:customStyle="1" w:styleId="PagrindinistekstasDiagrama">
    <w:name w:val="Pagrindinis tekstas Diagrama"/>
    <w:basedOn w:val="Numatytasispastraiposriftas"/>
    <w:link w:val="Pagrindinistekstas"/>
    <w:rsid w:val="009A171F"/>
    <w:rPr>
      <w:rFonts w:ascii="Times New Roman" w:eastAsia="Calibri" w:hAnsi="Times New Roman" w:cs="Times New Roman"/>
      <w:b/>
      <w:bCs/>
      <w:sz w:val="24"/>
      <w:szCs w:val="24"/>
      <w:lang w:val="x-none" w:eastAsia="x-none"/>
    </w:rPr>
  </w:style>
  <w:style w:type="paragraph" w:styleId="Pagrindiniotekstotrauka">
    <w:name w:val="Body Text Indent"/>
    <w:basedOn w:val="prastasis"/>
    <w:link w:val="PagrindiniotekstotraukaDiagrama"/>
    <w:rsid w:val="009A171F"/>
    <w:pPr>
      <w:spacing w:after="0" w:line="240" w:lineRule="auto"/>
      <w:ind w:firstLine="720"/>
      <w:jc w:val="both"/>
    </w:pPr>
    <w:rPr>
      <w:rFonts w:ascii="Times New Roman" w:eastAsia="Calibri" w:hAnsi="Times New Roman" w:cs="Times New Roman"/>
      <w:sz w:val="24"/>
      <w:szCs w:val="24"/>
      <w:lang w:val="x-none" w:eastAsia="x-none"/>
    </w:rPr>
  </w:style>
  <w:style w:type="character" w:customStyle="1" w:styleId="PagrindiniotekstotraukaDiagrama">
    <w:name w:val="Pagrindinio teksto įtrauka Diagrama"/>
    <w:basedOn w:val="Numatytasispastraiposriftas"/>
    <w:link w:val="Pagrindiniotekstotrauka"/>
    <w:rsid w:val="009A171F"/>
    <w:rPr>
      <w:rFonts w:ascii="Times New Roman" w:eastAsia="Calibri" w:hAnsi="Times New Roman" w:cs="Times New Roman"/>
      <w:sz w:val="24"/>
      <w:szCs w:val="24"/>
      <w:lang w:val="x-none" w:eastAsia="x-none"/>
    </w:rPr>
  </w:style>
  <w:style w:type="paragraph" w:styleId="Pagrindiniotekstotrauka2">
    <w:name w:val="Body Text Indent 2"/>
    <w:basedOn w:val="prastasis"/>
    <w:link w:val="Pagrindiniotekstotrauka2Diagrama"/>
    <w:rsid w:val="009A171F"/>
    <w:pPr>
      <w:spacing w:after="120" w:line="480" w:lineRule="auto"/>
      <w:ind w:left="283"/>
    </w:pPr>
    <w:rPr>
      <w:rFonts w:ascii="Times New Roman" w:eastAsia="Calibri" w:hAnsi="Times New Roman" w:cs="Times New Roman"/>
      <w:sz w:val="24"/>
      <w:szCs w:val="24"/>
      <w:lang w:val="en-US" w:eastAsia="x-none"/>
    </w:rPr>
  </w:style>
  <w:style w:type="character" w:customStyle="1" w:styleId="Pagrindiniotekstotrauka2Diagrama">
    <w:name w:val="Pagrindinio teksto įtrauka 2 Diagrama"/>
    <w:basedOn w:val="Numatytasispastraiposriftas"/>
    <w:link w:val="Pagrindiniotekstotrauka2"/>
    <w:rsid w:val="009A171F"/>
    <w:rPr>
      <w:rFonts w:ascii="Times New Roman" w:eastAsia="Calibri"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CE40-8AC8-4849-9061-47EA9B34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4107</Words>
  <Characters>2341</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DT_Sekretore</dc:creator>
  <cp:keywords/>
  <dc:description/>
  <cp:lastModifiedBy>Kulturos projektai</cp:lastModifiedBy>
  <cp:revision>2</cp:revision>
  <cp:lastPrinted>2023-05-16T06:25:00Z</cp:lastPrinted>
  <dcterms:created xsi:type="dcterms:W3CDTF">2023-05-16T12:52:00Z</dcterms:created>
  <dcterms:modified xsi:type="dcterms:W3CDTF">2023-05-16T12:52:00Z</dcterms:modified>
</cp:coreProperties>
</file>